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9"/>
        </w:rPr>
      </w:pPr>
    </w:p>
    <w:p>
      <w:pPr>
        <w:pStyle w:val="Title"/>
      </w:pPr>
      <w:r>
        <w:rPr>
          <w:color w:val="414042"/>
          <w:w w:val="85"/>
        </w:rPr>
        <w:t>Checklist</w:t>
      </w:r>
      <w:r>
        <w:rPr>
          <w:color w:val="414042"/>
          <w:spacing w:val="42"/>
        </w:rPr>
        <w:t> </w:t>
      </w:r>
      <w:r>
        <w:rPr>
          <w:color w:val="414042"/>
          <w:w w:val="85"/>
        </w:rPr>
        <w:t>for</w:t>
      </w:r>
      <w:r>
        <w:rPr>
          <w:color w:val="414042"/>
          <w:spacing w:val="43"/>
        </w:rPr>
        <w:t> </w:t>
      </w:r>
      <w:r>
        <w:rPr>
          <w:color w:val="414042"/>
          <w:w w:val="85"/>
        </w:rPr>
        <w:t>Edexcel</w:t>
      </w:r>
      <w:r>
        <w:rPr>
          <w:color w:val="414042"/>
          <w:spacing w:val="42"/>
        </w:rPr>
        <w:t> </w:t>
      </w:r>
      <w:r>
        <w:rPr>
          <w:color w:val="414042"/>
          <w:w w:val="85"/>
        </w:rPr>
        <w:t>Functional</w:t>
      </w:r>
      <w:r>
        <w:rPr>
          <w:color w:val="414042"/>
          <w:spacing w:val="42"/>
        </w:rPr>
        <w:t> </w:t>
      </w:r>
      <w:r>
        <w:rPr>
          <w:color w:val="414042"/>
          <w:w w:val="85"/>
        </w:rPr>
        <w:t>Skills</w:t>
      </w:r>
      <w:r>
        <w:rPr>
          <w:color w:val="414042"/>
          <w:spacing w:val="43"/>
        </w:rPr>
        <w:t> </w:t>
      </w:r>
      <w:r>
        <w:rPr>
          <w:color w:val="414042"/>
          <w:w w:val="85"/>
        </w:rPr>
        <w:t>Mathematics</w:t>
      </w:r>
      <w:r>
        <w:rPr>
          <w:color w:val="414042"/>
          <w:spacing w:val="42"/>
        </w:rPr>
        <w:t> </w:t>
      </w:r>
      <w:r>
        <w:rPr>
          <w:color w:val="414042"/>
          <w:w w:val="85"/>
        </w:rPr>
        <w:t>Entry</w:t>
      </w:r>
      <w:r>
        <w:rPr>
          <w:color w:val="414042"/>
          <w:spacing w:val="43"/>
        </w:rPr>
        <w:t> </w:t>
      </w:r>
      <w:r>
        <w:rPr>
          <w:color w:val="414042"/>
          <w:w w:val="85"/>
        </w:rPr>
        <w:t>Level</w:t>
      </w:r>
      <w:r>
        <w:rPr>
          <w:color w:val="414042"/>
          <w:spacing w:val="42"/>
        </w:rPr>
        <w:t> </w:t>
      </w:r>
      <w:r>
        <w:rPr>
          <w:color w:val="414042"/>
          <w:spacing w:val="-10"/>
          <w:w w:val="85"/>
        </w:rPr>
        <w:t>3</w:t>
      </w:r>
    </w:p>
    <w:p>
      <w:pPr>
        <w:pStyle w:val="BodyText"/>
        <w:spacing w:before="6"/>
        <w:rPr>
          <w:rFonts w:ascii="Arial Black"/>
          <w:sz w:val="8"/>
        </w:rPr>
      </w:pPr>
    </w:p>
    <w:p>
      <w:pPr>
        <w:spacing w:after="0"/>
        <w:rPr>
          <w:rFonts w:ascii="Arial Black"/>
          <w:sz w:val="8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227" w:footer="445" w:top="960" w:bottom="640" w:left="460" w:right="480"/>
          <w:pgNumType w:start="1"/>
        </w:sectPr>
      </w:pPr>
    </w:p>
    <w:p>
      <w:pPr>
        <w:spacing w:line="220" w:lineRule="auto" w:before="112"/>
        <w:ind w:left="1281" w:right="19" w:firstLine="0"/>
        <w:jc w:val="center"/>
        <w:rPr>
          <w:rFonts w:ascii="Arial Black"/>
          <w:sz w:val="20"/>
        </w:rPr>
      </w:pPr>
      <w:r>
        <w:rPr/>
        <w:pict>
          <v:group style="position:absolute;margin-left:28.346001pt;margin-top:4.084777pt;width:784.75pt;height:411.85pt;mso-position-horizontal-relative:page;mso-position-vertical-relative:paragraph;z-index:-16035328" id="docshapegroup6" coordorigin="567,82" coordsize="15695,8237">
            <v:shape style="position:absolute;left:566;top:86;width:15690;height:8232" id="docshape7" coordorigin="567,87" coordsize="15690,8232" path="m2945,87l1584,87,1584,658,567,658,567,8318,1591,8318,1591,660,2945,660,2945,87xm16257,87l14465,87,12674,87,10882,87,2945,87,2945,660,10882,660,12674,660,14465,660,16257,660,16257,87xe" filled="true" fillcolor="#a73237" stroked="false">
              <v:path arrowok="t"/>
              <v:fill type="solid"/>
            </v:shape>
            <v:shape style="position:absolute;left:1584;top:1509;width:14673;height:5953" id="docshape8" coordorigin="1584,1510" coordsize="14673,5953" path="m2945,6612l1584,6612,1584,7463,2945,7463,2945,6612xm2945,4912l1584,4912,1584,5762,2945,5762,2945,4912xm2945,3211l1584,3211,1584,4061,2945,4061,2945,3211xm2945,1510l1584,1510,1584,2360,2945,2360,2945,1510xm16257,6612l14465,6612,12674,6612,10882,6612,2945,6612,2945,7463,10882,7463,12674,7463,14465,7463,16257,7463,16257,6612xm16257,4912l14465,4912,12674,4912,10882,4912,2945,4912,2945,5762,10882,5762,12674,5762,14465,5762,16257,5762,16257,4912xm16257,3211l14465,3211,12674,3211,10882,3211,2945,3211,2945,4061,10882,4061,12674,4061,14465,4061,16257,4061,16257,3211xm16257,1510l14465,1510,12674,1510,10882,1510,2945,1510,2945,2360,10882,2360,12674,2360,14465,2360,16257,2360,16257,1510xe" filled="true" fillcolor="#f0e1dc" stroked="false">
              <v:path arrowok="t"/>
              <v:fill type="solid"/>
            </v:shape>
            <v:line style="position:absolute" from="2945,87" to="10882,87" stroked="true" strokeweight=".5pt" strokecolor="#a73237">
              <v:stroke dashstyle="solid"/>
            </v:line>
            <v:line style="position:absolute" from="10882,87" to="12674,87" stroked="true" strokeweight=".5pt" strokecolor="#a73237">
              <v:stroke dashstyle="solid"/>
            </v:line>
            <v:line style="position:absolute" from="12674,87" to="14465,87" stroked="true" strokeweight=".5pt" strokecolor="#a73237">
              <v:stroke dashstyle="solid"/>
            </v:line>
            <v:line style="position:absolute" from="14465,87" to="16262,87" stroked="true" strokeweight=".5pt" strokecolor="#a73237">
              <v:stroke dashstyle="solid"/>
            </v:line>
            <v:line style="position:absolute" from="16257,655" to="16257,92" stroked="true" strokeweight=".5pt" strokecolor="#a73237">
              <v:stroke dashstyle="solid"/>
            </v:line>
            <v:line style="position:absolute" from="1584,1505" to="1584,665" stroked="true" strokeweight=".5pt" strokecolor="#a73237">
              <v:stroke dashstyle="solid"/>
            </v:line>
            <v:line style="position:absolute" from="2945,660" to="10882,660" stroked="true" strokeweight=".5pt" strokecolor="#a73237">
              <v:stroke dashstyle="solid"/>
            </v:line>
            <v:line style="position:absolute" from="2945,1505" to="2945,665" stroked="true" strokeweight=".5pt" strokecolor="#a73237">
              <v:stroke dashstyle="solid"/>
            </v:line>
            <v:line style="position:absolute" from="10882,660" to="12674,660" stroked="true" strokeweight=".5pt" strokecolor="#a73237">
              <v:stroke dashstyle="solid"/>
            </v:line>
            <v:line style="position:absolute" from="10882,1505" to="10882,665" stroked="true" strokeweight=".5pt" strokecolor="#a73237">
              <v:stroke dashstyle="solid"/>
            </v:line>
            <v:line style="position:absolute" from="12674,660" to="14465,660" stroked="true" strokeweight=".5pt" strokecolor="#a73237">
              <v:stroke dashstyle="solid"/>
            </v:line>
            <v:line style="position:absolute" from="12674,1505" to="12674,665" stroked="true" strokeweight=".5pt" strokecolor="#a73237">
              <v:stroke dashstyle="solid"/>
            </v:line>
            <v:line style="position:absolute" from="14465,660" to="16262,660" stroked="true" strokeweight=".5pt" strokecolor="#a73237">
              <v:stroke dashstyle="solid"/>
            </v:line>
            <v:line style="position:absolute" from="14465,1505" to="14465,665" stroked="true" strokeweight=".5pt" strokecolor="#a73237">
              <v:stroke dashstyle="solid"/>
            </v:line>
            <v:line style="position:absolute" from="16257,1505" to="16257,665" stroked="true" strokeweight=".5pt" strokecolor="#a73237">
              <v:stroke dashstyle="solid"/>
            </v:line>
            <v:line style="position:absolute" from="1579,1510" to="2945,1510" stroked="true" strokeweight=".5pt" strokecolor="#a73237">
              <v:stroke dashstyle="solid"/>
            </v:line>
            <v:line style="position:absolute" from="1584,2355" to="1584,1515" stroked="true" strokeweight=".5pt" strokecolor="#a73237">
              <v:stroke dashstyle="solid"/>
            </v:line>
            <v:line style="position:absolute" from="2945,1510" to="10882,1510" stroked="true" strokeweight=".5pt" strokecolor="#a73237">
              <v:stroke dashstyle="solid"/>
            </v:line>
            <v:line style="position:absolute" from="2945,2355" to="2945,1515" stroked="true" strokeweight=".5pt" strokecolor="#a73237">
              <v:stroke dashstyle="solid"/>
            </v:line>
            <v:line style="position:absolute" from="10882,1510" to="12674,1510" stroked="true" strokeweight=".5pt" strokecolor="#a73237">
              <v:stroke dashstyle="solid"/>
            </v:line>
            <v:line style="position:absolute" from="10882,2355" to="10882,1515" stroked="true" strokeweight=".5pt" strokecolor="#a73237">
              <v:stroke dashstyle="solid"/>
            </v:line>
            <v:line style="position:absolute" from="12674,1510" to="14465,1510" stroked="true" strokeweight=".5pt" strokecolor="#a73237">
              <v:stroke dashstyle="solid"/>
            </v:line>
            <v:line style="position:absolute" from="12674,2355" to="12674,1515" stroked="true" strokeweight=".5pt" strokecolor="#a73237">
              <v:stroke dashstyle="solid"/>
            </v:line>
            <v:line style="position:absolute" from="14465,1510" to="16262,1510" stroked="true" strokeweight=".5pt" strokecolor="#a73237">
              <v:stroke dashstyle="solid"/>
            </v:line>
            <v:line style="position:absolute" from="14465,2355" to="14465,1515" stroked="true" strokeweight=".5pt" strokecolor="#a73237">
              <v:stroke dashstyle="solid"/>
            </v:line>
            <v:line style="position:absolute" from="16257,2355" to="16257,1515" stroked="true" strokeweight=".5pt" strokecolor="#a73237">
              <v:stroke dashstyle="solid"/>
            </v:line>
            <v:line style="position:absolute" from="1579,2360" to="2945,2360" stroked="true" strokeweight=".5pt" strokecolor="#a73237">
              <v:stroke dashstyle="solid"/>
            </v:line>
            <v:line style="position:absolute" from="1584,3206" to="1584,2365" stroked="true" strokeweight=".5pt" strokecolor="#a73237">
              <v:stroke dashstyle="solid"/>
            </v:line>
            <v:line style="position:absolute" from="2945,2360" to="10882,2360" stroked="true" strokeweight=".5pt" strokecolor="#a73237">
              <v:stroke dashstyle="solid"/>
            </v:line>
            <v:line style="position:absolute" from="2945,3206" to="2945,2365" stroked="true" strokeweight=".5pt" strokecolor="#a73237">
              <v:stroke dashstyle="solid"/>
            </v:line>
            <v:line style="position:absolute" from="10882,2360" to="12674,2360" stroked="true" strokeweight=".5pt" strokecolor="#a73237">
              <v:stroke dashstyle="solid"/>
            </v:line>
            <v:line style="position:absolute" from="10882,3206" to="10882,2365" stroked="true" strokeweight=".5pt" strokecolor="#a73237">
              <v:stroke dashstyle="solid"/>
            </v:line>
            <v:line style="position:absolute" from="12674,2360" to="14465,2360" stroked="true" strokeweight=".5pt" strokecolor="#a73237">
              <v:stroke dashstyle="solid"/>
            </v:line>
            <v:line style="position:absolute" from="12674,3206" to="12674,2365" stroked="true" strokeweight=".5pt" strokecolor="#a73237">
              <v:stroke dashstyle="solid"/>
            </v:line>
            <v:line style="position:absolute" from="14465,2360" to="16262,2360" stroked="true" strokeweight=".5pt" strokecolor="#a73237">
              <v:stroke dashstyle="solid"/>
            </v:line>
            <v:line style="position:absolute" from="14465,3206" to="14465,2365" stroked="true" strokeweight=".5pt" strokecolor="#a73237">
              <v:stroke dashstyle="solid"/>
            </v:line>
            <v:line style="position:absolute" from="16257,3206" to="16257,2365" stroked="true" strokeweight=".5pt" strokecolor="#a73237">
              <v:stroke dashstyle="solid"/>
            </v:line>
            <v:line style="position:absolute" from="1579,3211" to="2945,3211" stroked="true" strokeweight=".5pt" strokecolor="#a73237">
              <v:stroke dashstyle="solid"/>
            </v:line>
            <v:line style="position:absolute" from="1584,4056" to="1584,3216" stroked="true" strokeweight=".5pt" strokecolor="#a73237">
              <v:stroke dashstyle="solid"/>
            </v:line>
            <v:line style="position:absolute" from="2945,3211" to="10882,3211" stroked="true" strokeweight=".5pt" strokecolor="#a73237">
              <v:stroke dashstyle="solid"/>
            </v:line>
            <v:line style="position:absolute" from="2945,4056" to="2945,3216" stroked="true" strokeweight=".5pt" strokecolor="#a73237">
              <v:stroke dashstyle="solid"/>
            </v:line>
            <v:line style="position:absolute" from="10882,3211" to="12674,3211" stroked="true" strokeweight=".5pt" strokecolor="#a73237">
              <v:stroke dashstyle="solid"/>
            </v:line>
            <v:line style="position:absolute" from="10882,4056" to="10882,3216" stroked="true" strokeweight=".5pt" strokecolor="#a73237">
              <v:stroke dashstyle="solid"/>
            </v:line>
            <v:line style="position:absolute" from="12674,3211" to="14465,3211" stroked="true" strokeweight=".5pt" strokecolor="#a73237">
              <v:stroke dashstyle="solid"/>
            </v:line>
            <v:line style="position:absolute" from="12674,4056" to="12674,3216" stroked="true" strokeweight=".5pt" strokecolor="#a73237">
              <v:stroke dashstyle="solid"/>
            </v:line>
            <v:line style="position:absolute" from="14465,3211" to="16262,3211" stroked="true" strokeweight=".5pt" strokecolor="#a73237">
              <v:stroke dashstyle="solid"/>
            </v:line>
            <v:line style="position:absolute" from="14465,4056" to="14465,3216" stroked="true" strokeweight=".5pt" strokecolor="#a73237">
              <v:stroke dashstyle="solid"/>
            </v:line>
            <v:line style="position:absolute" from="16257,4056" to="16257,3216" stroked="true" strokeweight=".5pt" strokecolor="#a73237">
              <v:stroke dashstyle="solid"/>
            </v:line>
            <v:line style="position:absolute" from="1579,4061" to="2945,4061" stroked="true" strokeweight=".5pt" strokecolor="#a73237">
              <v:stroke dashstyle="solid"/>
            </v:line>
            <v:line style="position:absolute" from="1584,4907" to="1584,4066" stroked="true" strokeweight=".5pt" strokecolor="#a73237">
              <v:stroke dashstyle="solid"/>
            </v:line>
            <v:line style="position:absolute" from="2945,4061" to="10882,4061" stroked="true" strokeweight=".5pt" strokecolor="#a73237">
              <v:stroke dashstyle="solid"/>
            </v:line>
            <v:line style="position:absolute" from="2945,4907" to="2945,4066" stroked="true" strokeweight=".5pt" strokecolor="#a73237">
              <v:stroke dashstyle="solid"/>
            </v:line>
            <v:line style="position:absolute" from="10882,4061" to="12674,4061" stroked="true" strokeweight=".5pt" strokecolor="#a73237">
              <v:stroke dashstyle="solid"/>
            </v:line>
            <v:line style="position:absolute" from="10882,4907" to="10882,4066" stroked="true" strokeweight=".5pt" strokecolor="#a73237">
              <v:stroke dashstyle="solid"/>
            </v:line>
            <v:line style="position:absolute" from="12674,4061" to="14465,4061" stroked="true" strokeweight=".5pt" strokecolor="#a73237">
              <v:stroke dashstyle="solid"/>
            </v:line>
            <v:line style="position:absolute" from="12674,4907" to="12674,4066" stroked="true" strokeweight=".5pt" strokecolor="#a73237">
              <v:stroke dashstyle="solid"/>
            </v:line>
            <v:line style="position:absolute" from="14465,4061" to="16262,4061" stroked="true" strokeweight=".5pt" strokecolor="#a73237">
              <v:stroke dashstyle="solid"/>
            </v:line>
            <v:line style="position:absolute" from="14465,4907" to="14465,4066" stroked="true" strokeweight=".5pt" strokecolor="#a73237">
              <v:stroke dashstyle="solid"/>
            </v:line>
            <v:line style="position:absolute" from="16257,4907" to="16257,4066" stroked="true" strokeweight=".5pt" strokecolor="#a73237">
              <v:stroke dashstyle="solid"/>
            </v:line>
            <v:line style="position:absolute" from="1579,4912" to="2945,4912" stroked="true" strokeweight=".5pt" strokecolor="#a73237">
              <v:stroke dashstyle="solid"/>
            </v:line>
            <v:line style="position:absolute" from="1584,5757" to="1584,4917" stroked="true" strokeweight=".5pt" strokecolor="#a73237">
              <v:stroke dashstyle="solid"/>
            </v:line>
            <v:line style="position:absolute" from="2945,4912" to="10882,4912" stroked="true" strokeweight=".5pt" strokecolor="#a73237">
              <v:stroke dashstyle="solid"/>
            </v:line>
            <v:line style="position:absolute" from="2945,5757" to="2945,4917" stroked="true" strokeweight=".5pt" strokecolor="#a73237">
              <v:stroke dashstyle="solid"/>
            </v:line>
            <v:line style="position:absolute" from="10882,4912" to="12674,4912" stroked="true" strokeweight=".5pt" strokecolor="#a73237">
              <v:stroke dashstyle="solid"/>
            </v:line>
            <v:line style="position:absolute" from="10882,5757" to="10882,4917" stroked="true" strokeweight=".5pt" strokecolor="#a73237">
              <v:stroke dashstyle="solid"/>
            </v:line>
            <v:line style="position:absolute" from="12674,4912" to="14465,4912" stroked="true" strokeweight=".5pt" strokecolor="#a73237">
              <v:stroke dashstyle="solid"/>
            </v:line>
            <v:line style="position:absolute" from="12674,5757" to="12674,4917" stroked="true" strokeweight=".5pt" strokecolor="#a73237">
              <v:stroke dashstyle="solid"/>
            </v:line>
            <v:line style="position:absolute" from="14465,4912" to="16262,4912" stroked="true" strokeweight=".5pt" strokecolor="#a73237">
              <v:stroke dashstyle="solid"/>
            </v:line>
            <v:line style="position:absolute" from="14465,5757" to="14465,4917" stroked="true" strokeweight=".5pt" strokecolor="#a73237">
              <v:stroke dashstyle="solid"/>
            </v:line>
            <v:line style="position:absolute" from="16257,5757" to="16257,4917" stroked="true" strokeweight=".5pt" strokecolor="#a73237">
              <v:stroke dashstyle="solid"/>
            </v:line>
            <v:line style="position:absolute" from="1579,5762" to="2945,5762" stroked="true" strokeweight=".5pt" strokecolor="#a73237">
              <v:stroke dashstyle="solid"/>
            </v:line>
            <v:line style="position:absolute" from="1584,6607" to="1584,5767" stroked="true" strokeweight=".5pt" strokecolor="#a73237">
              <v:stroke dashstyle="solid"/>
            </v:line>
            <v:line style="position:absolute" from="2945,5762" to="10882,5762" stroked="true" strokeweight=".5pt" strokecolor="#a73237">
              <v:stroke dashstyle="solid"/>
            </v:line>
            <v:line style="position:absolute" from="2945,6607" to="2945,5767" stroked="true" strokeweight=".5pt" strokecolor="#a73237">
              <v:stroke dashstyle="solid"/>
            </v:line>
            <v:line style="position:absolute" from="10882,5762" to="12674,5762" stroked="true" strokeweight=".5pt" strokecolor="#a73237">
              <v:stroke dashstyle="solid"/>
            </v:line>
            <v:line style="position:absolute" from="10882,6607" to="10882,5767" stroked="true" strokeweight=".5pt" strokecolor="#a73237">
              <v:stroke dashstyle="solid"/>
            </v:line>
            <v:line style="position:absolute" from="12674,5762" to="14465,5762" stroked="true" strokeweight=".5pt" strokecolor="#a73237">
              <v:stroke dashstyle="solid"/>
            </v:line>
            <v:line style="position:absolute" from="12674,6607" to="12674,5767" stroked="true" strokeweight=".5pt" strokecolor="#a73237">
              <v:stroke dashstyle="solid"/>
            </v:line>
            <v:line style="position:absolute" from="14465,5762" to="16262,5762" stroked="true" strokeweight=".5pt" strokecolor="#a73237">
              <v:stroke dashstyle="solid"/>
            </v:line>
            <v:line style="position:absolute" from="14465,6607" to="14465,5767" stroked="true" strokeweight=".5pt" strokecolor="#a73237">
              <v:stroke dashstyle="solid"/>
            </v:line>
            <v:line style="position:absolute" from="16257,6607" to="16257,5767" stroked="true" strokeweight=".5pt" strokecolor="#a73237">
              <v:stroke dashstyle="solid"/>
            </v:line>
            <v:line style="position:absolute" from="1579,6612" to="2945,6612" stroked="true" strokeweight=".5pt" strokecolor="#a73237">
              <v:stroke dashstyle="solid"/>
            </v:line>
            <v:line style="position:absolute" from="1584,7458" to="1584,6617" stroked="true" strokeweight=".5pt" strokecolor="#a73237">
              <v:stroke dashstyle="solid"/>
            </v:line>
            <v:line style="position:absolute" from="2945,6612" to="10882,6612" stroked="true" strokeweight=".5pt" strokecolor="#a73237">
              <v:stroke dashstyle="solid"/>
            </v:line>
            <v:line style="position:absolute" from="2945,7458" to="2945,6617" stroked="true" strokeweight=".5pt" strokecolor="#a73237">
              <v:stroke dashstyle="solid"/>
            </v:line>
            <v:line style="position:absolute" from="10882,6612" to="12674,6612" stroked="true" strokeweight=".5pt" strokecolor="#a73237">
              <v:stroke dashstyle="solid"/>
            </v:line>
            <v:line style="position:absolute" from="10882,7458" to="10882,6617" stroked="true" strokeweight=".5pt" strokecolor="#a73237">
              <v:stroke dashstyle="solid"/>
            </v:line>
            <v:line style="position:absolute" from="12674,6612" to="14465,6612" stroked="true" strokeweight=".5pt" strokecolor="#a73237">
              <v:stroke dashstyle="solid"/>
            </v:line>
            <v:line style="position:absolute" from="12674,7458" to="12674,6617" stroked="true" strokeweight=".5pt" strokecolor="#a73237">
              <v:stroke dashstyle="solid"/>
            </v:line>
            <v:line style="position:absolute" from="14465,6612" to="16262,6612" stroked="true" strokeweight=".5pt" strokecolor="#a73237">
              <v:stroke dashstyle="solid"/>
            </v:line>
            <v:line style="position:absolute" from="14465,7458" to="14465,6617" stroked="true" strokeweight=".5pt" strokecolor="#a73237">
              <v:stroke dashstyle="solid"/>
            </v:line>
            <v:line style="position:absolute" from="16257,7458" to="16257,6617" stroked="true" strokeweight=".5pt" strokecolor="#a73237">
              <v:stroke dashstyle="solid"/>
            </v:line>
            <v:line style="position:absolute" from="1579,7463" to="2945,7463" stroked="true" strokeweight=".5pt" strokecolor="#a73237">
              <v:stroke dashstyle="solid"/>
            </v:line>
            <v:line style="position:absolute" from="1584,8308" to="1584,7468" stroked="true" strokeweight=".5pt" strokecolor="#a73237">
              <v:stroke dashstyle="solid"/>
            </v:line>
            <v:line style="position:absolute" from="2945,7463" to="10882,7463" stroked="true" strokeweight=".5pt" strokecolor="#a73237">
              <v:stroke dashstyle="solid"/>
            </v:line>
            <v:line style="position:absolute" from="2945,8308" to="2945,7468" stroked="true" strokeweight=".5pt" strokecolor="#a73237">
              <v:stroke dashstyle="solid"/>
            </v:line>
            <v:line style="position:absolute" from="10882,7463" to="12674,7463" stroked="true" strokeweight=".5pt" strokecolor="#a73237">
              <v:stroke dashstyle="solid"/>
            </v:line>
            <v:line style="position:absolute" from="10882,8308" to="10882,7468" stroked="true" strokeweight=".5pt" strokecolor="#a73237">
              <v:stroke dashstyle="solid"/>
            </v:line>
            <v:line style="position:absolute" from="12674,7463" to="14465,7463" stroked="true" strokeweight=".5pt" strokecolor="#a73237">
              <v:stroke dashstyle="solid"/>
            </v:line>
            <v:line style="position:absolute" from="12674,8308" to="12674,7468" stroked="true" strokeweight=".5pt" strokecolor="#a73237">
              <v:stroke dashstyle="solid"/>
            </v:line>
            <v:line style="position:absolute" from="14465,7463" to="16262,7463" stroked="true" strokeweight=".5pt" strokecolor="#a73237">
              <v:stroke dashstyle="solid"/>
            </v:line>
            <v:line style="position:absolute" from="14465,8308" to="14465,7468" stroked="true" strokeweight=".5pt" strokecolor="#a73237">
              <v:stroke dashstyle="solid"/>
            </v:line>
            <v:line style="position:absolute" from="16257,8308" to="16257,7468" stroked="true" strokeweight=".5pt" strokecolor="#a73237">
              <v:stroke dashstyle="solid"/>
            </v:line>
            <v:line style="position:absolute" from="1579,8313" to="2945,8313" stroked="true" strokeweight=".5pt" strokecolor="#a73237">
              <v:stroke dashstyle="solid"/>
            </v:line>
            <v:line style="position:absolute" from="2945,8313" to="10882,8313" stroked="true" strokeweight=".5pt" strokecolor="#a73237">
              <v:stroke dashstyle="solid"/>
            </v:line>
            <v:line style="position:absolute" from="10882,8313" to="12674,8313" stroked="true" strokeweight=".5pt" strokecolor="#a73237">
              <v:stroke dashstyle="solid"/>
            </v:line>
            <v:line style="position:absolute" from="12674,8313" to="14465,8313" stroked="true" strokeweight=".5pt" strokecolor="#a73237">
              <v:stroke dashstyle="solid"/>
            </v:line>
            <v:line style="position:absolute" from="14465,8313" to="16262,8313" stroked="true" strokeweight=".5pt" strokecolor="#a73237">
              <v:stroke dashstyle="solid"/>
            </v:line>
            <v:line style="position:absolute" from="10882,655" to="10882,92" stroked="true" strokeweight=".5pt" strokecolor="#ffffff">
              <v:stroke dashstyle="solid"/>
            </v:line>
            <v:line style="position:absolute" from="12674,655" to="12674,92" stroked="true" strokeweight=".5pt" strokecolor="#ffffff">
              <v:stroke dashstyle="solid"/>
            </v:line>
            <v:line style="position:absolute" from="14465,655" to="14465,92" stroked="true" strokeweight=".5pt" strokecolor="#ffffff">
              <v:stroke dashstyle="solid"/>
            </v:line>
            <v:line style="position:absolute" from="1579,87" to="2945,87" stroked="true" strokeweight=".5pt" strokecolor="#a73237">
              <v:stroke dashstyle="solid"/>
            </v:line>
            <v:line style="position:absolute" from="1584,655" to="1584,92" stroked="true" strokeweight=".5pt" strokecolor="#a73237">
              <v:stroke dashstyle="solid"/>
            </v:line>
            <v:line style="position:absolute" from="1579,660" to="2945,660" stroked="true" strokeweight=".5pt" strokecolor="#a73237">
              <v:stroke dashstyle="solid"/>
            </v:line>
            <v:line style="position:absolute" from="2945,655" to="2945,92" stroked="true" strokeweight=".5pt" strokecolor="#ffffff">
              <v:stroke dashstyle="solid"/>
            </v:line>
            <w10:wrap type="none"/>
          </v:group>
        </w:pict>
      </w:r>
      <w:r>
        <w:rPr>
          <w:rFonts w:ascii="Arial Black"/>
          <w:color w:val="FFFFFF"/>
          <w:spacing w:val="-2"/>
          <w:w w:val="90"/>
          <w:sz w:val="20"/>
        </w:rPr>
        <w:t>Descriptor </w:t>
      </w:r>
      <w:r>
        <w:rPr>
          <w:rFonts w:ascii="Arial Black"/>
          <w:color w:val="FFFFFF"/>
          <w:spacing w:val="-2"/>
          <w:sz w:val="20"/>
        </w:rPr>
        <w:t>number</w:t>
      </w:r>
    </w:p>
    <w:p>
      <w:pPr>
        <w:pStyle w:val="BodyText"/>
        <w:spacing w:before="1"/>
        <w:rPr>
          <w:rFonts w:ascii="Arial Black"/>
          <w:sz w:val="23"/>
        </w:rPr>
      </w:pPr>
    </w:p>
    <w:p>
      <w:pPr>
        <w:spacing w:before="0"/>
        <w:ind w:left="1281" w:right="18" w:firstLine="0"/>
        <w:jc w:val="center"/>
        <w:rPr>
          <w:sz w:val="22"/>
        </w:rPr>
      </w:pPr>
      <w:r>
        <w:rPr/>
        <w:pict>
          <v:shape style="position:absolute;margin-left:37.126476pt;margin-top:11.144107pt;width:33pt;height:330.7pt;mso-position-horizontal-relative:page;mso-position-vertical-relative:paragraph;z-index:15729152" type="#_x0000_t202" id="docshape9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47" w:lineRule="auto" w:before="13"/>
                    <w:ind w:left="2011" w:right="8" w:hanging="1992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color w:val="FFFFFF"/>
                      <w:spacing w:val="-4"/>
                    </w:rPr>
                    <w:t>Using</w:t>
                  </w:r>
                  <w:r>
                    <w:rPr>
                      <w:rFonts w:ascii="Arial Black" w:hAnsi="Arial Black"/>
                      <w:color w:val="FFFFFF"/>
                      <w:spacing w:val="-15"/>
                    </w:rPr>
                    <w:t> </w:t>
                  </w:r>
                  <w:r>
                    <w:rPr>
                      <w:rFonts w:ascii="Arial Black" w:hAnsi="Arial Black"/>
                      <w:color w:val="FFFFFF"/>
                      <w:spacing w:val="-4"/>
                    </w:rPr>
                    <w:t>numbers</w:t>
                  </w:r>
                  <w:r>
                    <w:rPr>
                      <w:rFonts w:ascii="Arial Black" w:hAnsi="Arial Black"/>
                      <w:color w:val="FFFFFF"/>
                      <w:spacing w:val="-14"/>
                    </w:rPr>
                    <w:t> </w:t>
                  </w:r>
                  <w:r>
                    <w:rPr>
                      <w:rFonts w:ascii="Arial Black" w:hAnsi="Arial Black"/>
                      <w:color w:val="FFFFFF"/>
                      <w:spacing w:val="-4"/>
                    </w:rPr>
                    <w:t>and</w:t>
                  </w:r>
                  <w:r>
                    <w:rPr>
                      <w:rFonts w:ascii="Arial Black" w:hAnsi="Arial Black"/>
                      <w:color w:val="FFFFFF"/>
                      <w:spacing w:val="-15"/>
                    </w:rPr>
                    <w:t> </w:t>
                  </w:r>
                  <w:r>
                    <w:rPr>
                      <w:rFonts w:ascii="Arial Black" w:hAnsi="Arial Black"/>
                      <w:color w:val="FFFFFF"/>
                      <w:spacing w:val="-4"/>
                    </w:rPr>
                    <w:t>the</w:t>
                  </w:r>
                  <w:r>
                    <w:rPr>
                      <w:rFonts w:ascii="Arial Black" w:hAnsi="Arial Black"/>
                      <w:color w:val="FFFFFF"/>
                      <w:spacing w:val="-14"/>
                    </w:rPr>
                    <w:t> </w:t>
                  </w:r>
                  <w:r>
                    <w:rPr>
                      <w:rFonts w:ascii="Arial Black" w:hAnsi="Arial Black"/>
                      <w:color w:val="FFFFFF"/>
                      <w:spacing w:val="-4"/>
                    </w:rPr>
                    <w:t>number</w:t>
                  </w:r>
                  <w:r>
                    <w:rPr>
                      <w:rFonts w:ascii="Arial Black" w:hAnsi="Arial Black"/>
                      <w:color w:val="FFFFFF"/>
                      <w:spacing w:val="-14"/>
                    </w:rPr>
                    <w:t> </w:t>
                  </w:r>
                  <w:r>
                    <w:rPr>
                      <w:rFonts w:ascii="Arial Black" w:hAnsi="Arial Black"/>
                      <w:color w:val="FFFFFF"/>
                      <w:spacing w:val="-4"/>
                    </w:rPr>
                    <w:t>system</w:t>
                  </w:r>
                  <w:r>
                    <w:rPr>
                      <w:rFonts w:ascii="Arial Black" w:hAnsi="Arial Black"/>
                      <w:color w:val="FFFFFF"/>
                      <w:spacing w:val="-15"/>
                    </w:rPr>
                    <w:t> </w:t>
                  </w:r>
                  <w:r>
                    <w:rPr>
                      <w:rFonts w:ascii="Arial Black" w:hAnsi="Arial Black"/>
                      <w:color w:val="FFFFFF"/>
                      <w:spacing w:val="-4"/>
                    </w:rPr>
                    <w:t>–</w:t>
                  </w:r>
                  <w:r>
                    <w:rPr>
                      <w:rFonts w:ascii="Arial Black" w:hAnsi="Arial Black"/>
                      <w:color w:val="FFFFFF"/>
                      <w:spacing w:val="-14"/>
                    </w:rPr>
                    <w:t> </w:t>
                  </w:r>
                  <w:r>
                    <w:rPr>
                      <w:rFonts w:ascii="Arial Black" w:hAnsi="Arial Black"/>
                      <w:color w:val="FFFFFF"/>
                      <w:spacing w:val="-4"/>
                    </w:rPr>
                    <w:t>whole</w:t>
                  </w:r>
                  <w:r>
                    <w:rPr>
                      <w:rFonts w:ascii="Arial Black" w:hAnsi="Arial Black"/>
                      <w:color w:val="FFFFFF"/>
                      <w:spacing w:val="-14"/>
                    </w:rPr>
                    <w:t> </w:t>
                  </w:r>
                  <w:r>
                    <w:rPr>
                      <w:rFonts w:ascii="Arial Black" w:hAnsi="Arial Black"/>
                      <w:color w:val="FFFFFF"/>
                      <w:spacing w:val="-4"/>
                    </w:rPr>
                    <w:t>numbers, </w:t>
                  </w:r>
                  <w:r>
                    <w:rPr>
                      <w:rFonts w:ascii="Arial Black" w:hAnsi="Arial Black"/>
                      <w:color w:val="FFFFFF"/>
                    </w:rPr>
                    <w:t>fractions</w:t>
                  </w:r>
                  <w:r>
                    <w:rPr>
                      <w:rFonts w:ascii="Arial Black" w:hAnsi="Arial Black"/>
                      <w:color w:val="FFFFFF"/>
                      <w:spacing w:val="-4"/>
                    </w:rPr>
                    <w:t> </w:t>
                  </w:r>
                  <w:r>
                    <w:rPr>
                      <w:rFonts w:ascii="Arial Black" w:hAnsi="Arial Black"/>
                      <w:color w:val="FFFFFF"/>
                    </w:rPr>
                    <w:t>and</w:t>
                  </w:r>
                  <w:r>
                    <w:rPr>
                      <w:rFonts w:ascii="Arial Black" w:hAnsi="Arial Black"/>
                      <w:color w:val="FFFFFF"/>
                      <w:spacing w:val="-4"/>
                    </w:rPr>
                    <w:t> </w:t>
                  </w:r>
                  <w:r>
                    <w:rPr>
                      <w:rFonts w:ascii="Arial Black" w:hAnsi="Arial Black"/>
                      <w:color w:val="FFFFFF"/>
                    </w:rPr>
                    <w:t>decimals</w:t>
                  </w:r>
                </w:p>
              </w:txbxContent>
            </v:textbox>
            <w10:wrap type="none"/>
          </v:shape>
        </w:pict>
      </w:r>
      <w:r>
        <w:rPr>
          <w:color w:val="414042"/>
          <w:spacing w:val="-4"/>
          <w:sz w:val="22"/>
        </w:rPr>
        <w:t>E3.1</w:t>
      </w:r>
    </w:p>
    <w:p>
      <w:pPr>
        <w:spacing w:before="224"/>
        <w:ind w:left="173" w:right="0" w:firstLine="0"/>
        <w:jc w:val="left"/>
        <w:rPr>
          <w:rFonts w:ascii="Arial Black"/>
          <w:sz w:val="20"/>
        </w:rPr>
      </w:pPr>
      <w:r>
        <w:rPr/>
        <w:br w:type="column"/>
      </w:r>
      <w:r>
        <w:rPr>
          <w:rFonts w:ascii="Arial Black"/>
          <w:color w:val="FFFFFF"/>
          <w:spacing w:val="-2"/>
          <w:sz w:val="20"/>
        </w:rPr>
        <w:t>Descriptor</w:t>
      </w:r>
    </w:p>
    <w:p>
      <w:pPr>
        <w:pStyle w:val="BodyText"/>
        <w:spacing w:before="13"/>
        <w:rPr>
          <w:rFonts w:ascii="Arial Black"/>
          <w:sz w:val="31"/>
        </w:rPr>
      </w:pPr>
    </w:p>
    <w:p>
      <w:pPr>
        <w:pStyle w:val="BodyText"/>
        <w:ind w:left="173"/>
      </w:pPr>
      <w:r>
        <w:rPr>
          <w:color w:val="414042"/>
          <w:w w:val="110"/>
        </w:rPr>
        <w:t>Count, read, write,</w:t>
      </w:r>
      <w:r>
        <w:rPr>
          <w:color w:val="414042"/>
          <w:spacing w:val="1"/>
          <w:w w:val="110"/>
        </w:rPr>
        <w:t> </w:t>
      </w:r>
      <w:r>
        <w:rPr>
          <w:color w:val="414042"/>
          <w:w w:val="110"/>
        </w:rPr>
        <w:t>order and</w:t>
      </w:r>
      <w:r>
        <w:rPr>
          <w:color w:val="414042"/>
          <w:spacing w:val="1"/>
          <w:w w:val="110"/>
        </w:rPr>
        <w:t> </w:t>
      </w:r>
      <w:r>
        <w:rPr>
          <w:color w:val="414042"/>
          <w:w w:val="110"/>
        </w:rPr>
        <w:t>compare numbers</w:t>
      </w:r>
      <w:r>
        <w:rPr>
          <w:color w:val="414042"/>
          <w:spacing w:val="1"/>
          <w:w w:val="110"/>
        </w:rPr>
        <w:t> </w:t>
      </w:r>
      <w:r>
        <w:rPr>
          <w:color w:val="414042"/>
          <w:w w:val="110"/>
        </w:rPr>
        <w:t>up to</w:t>
      </w:r>
      <w:r>
        <w:rPr>
          <w:color w:val="414042"/>
          <w:spacing w:val="1"/>
          <w:w w:val="110"/>
        </w:rPr>
        <w:t> </w:t>
      </w:r>
      <w:r>
        <w:rPr>
          <w:color w:val="414042"/>
          <w:spacing w:val="-2"/>
          <w:w w:val="110"/>
        </w:rPr>
        <w:t>1000.</w:t>
      </w:r>
    </w:p>
    <w:p>
      <w:pPr>
        <w:spacing w:line="220" w:lineRule="auto" w:before="112"/>
        <w:ind w:left="1524" w:right="0" w:hanging="262"/>
        <w:jc w:val="left"/>
        <w:rPr>
          <w:rFonts w:ascii="Arial Black"/>
          <w:sz w:val="20"/>
        </w:rPr>
      </w:pPr>
      <w:r>
        <w:rPr/>
        <w:br w:type="column"/>
      </w:r>
      <w:r>
        <w:rPr>
          <w:rFonts w:ascii="Arial Black"/>
          <w:color w:val="FFFFFF"/>
          <w:spacing w:val="-6"/>
          <w:sz w:val="20"/>
        </w:rPr>
        <w:t>I</w:t>
      </w:r>
      <w:r>
        <w:rPr>
          <w:rFonts w:ascii="Arial Black"/>
          <w:color w:val="FFFFFF"/>
          <w:spacing w:val="-11"/>
          <w:sz w:val="20"/>
        </w:rPr>
        <w:t> </w:t>
      </w:r>
      <w:r>
        <w:rPr>
          <w:rFonts w:ascii="Arial Black"/>
          <w:color w:val="FFFFFF"/>
          <w:spacing w:val="-6"/>
          <w:sz w:val="20"/>
        </w:rPr>
        <w:t>am</w:t>
      </w:r>
      <w:r>
        <w:rPr>
          <w:rFonts w:ascii="Arial Black"/>
          <w:color w:val="FFFFFF"/>
          <w:spacing w:val="-11"/>
          <w:sz w:val="20"/>
        </w:rPr>
        <w:t> </w:t>
      </w:r>
      <w:r>
        <w:rPr>
          <w:rFonts w:ascii="Arial Black"/>
          <w:color w:val="FFFFFF"/>
          <w:spacing w:val="-6"/>
          <w:sz w:val="20"/>
        </w:rPr>
        <w:t>confident </w:t>
      </w:r>
      <w:r>
        <w:rPr>
          <w:rFonts w:ascii="Arial Black"/>
          <w:color w:val="FFFFFF"/>
          <w:sz w:val="20"/>
        </w:rPr>
        <w:t>with this.</w:t>
      </w:r>
    </w:p>
    <w:p>
      <w:pPr>
        <w:spacing w:line="220" w:lineRule="auto" w:before="112"/>
        <w:ind w:left="771" w:right="0" w:hanging="573"/>
        <w:jc w:val="left"/>
        <w:rPr>
          <w:rFonts w:ascii="Arial Black"/>
          <w:sz w:val="20"/>
        </w:rPr>
      </w:pPr>
      <w:r>
        <w:rPr/>
        <w:br w:type="column"/>
      </w:r>
      <w:r>
        <w:rPr>
          <w:rFonts w:ascii="Arial Black"/>
          <w:color w:val="FFFFFF"/>
          <w:w w:val="90"/>
          <w:sz w:val="20"/>
        </w:rPr>
        <w:t>I need to revise </w:t>
      </w:r>
      <w:r>
        <w:rPr>
          <w:rFonts w:ascii="Arial Black"/>
          <w:color w:val="FFFFFF"/>
          <w:spacing w:val="-2"/>
          <w:sz w:val="20"/>
        </w:rPr>
        <w:t>this.</w:t>
      </w:r>
    </w:p>
    <w:p>
      <w:pPr>
        <w:spacing w:line="220" w:lineRule="auto" w:before="112"/>
        <w:ind w:left="205" w:right="0" w:firstLine="124"/>
        <w:jc w:val="left"/>
        <w:rPr>
          <w:rFonts w:ascii="Arial Black"/>
          <w:sz w:val="20"/>
        </w:rPr>
      </w:pPr>
      <w:r>
        <w:rPr/>
        <w:br w:type="column"/>
      </w:r>
      <w:r>
        <w:rPr>
          <w:rFonts w:ascii="Arial Black"/>
          <w:color w:val="FFFFFF"/>
          <w:sz w:val="20"/>
        </w:rPr>
        <w:t>I need more </w:t>
      </w:r>
      <w:r>
        <w:rPr>
          <w:rFonts w:ascii="Arial Black"/>
          <w:color w:val="FFFFFF"/>
          <w:spacing w:val="-4"/>
          <w:sz w:val="20"/>
        </w:rPr>
        <w:t>help</w:t>
      </w:r>
      <w:r>
        <w:rPr>
          <w:rFonts w:ascii="Arial Black"/>
          <w:color w:val="FFFFFF"/>
          <w:spacing w:val="-13"/>
          <w:sz w:val="20"/>
        </w:rPr>
        <w:t> </w:t>
      </w:r>
      <w:r>
        <w:rPr>
          <w:rFonts w:ascii="Arial Black"/>
          <w:color w:val="FFFFFF"/>
          <w:spacing w:val="-4"/>
          <w:sz w:val="20"/>
        </w:rPr>
        <w:t>with</w:t>
      </w:r>
      <w:r>
        <w:rPr>
          <w:rFonts w:ascii="Arial Black"/>
          <w:color w:val="FFFFFF"/>
          <w:spacing w:val="-13"/>
          <w:sz w:val="20"/>
        </w:rPr>
        <w:t> </w:t>
      </w:r>
      <w:r>
        <w:rPr>
          <w:rFonts w:ascii="Arial Black"/>
          <w:color w:val="FFFFFF"/>
          <w:spacing w:val="-4"/>
          <w:sz w:val="20"/>
        </w:rPr>
        <w:t>this.</w:t>
      </w:r>
    </w:p>
    <w:p>
      <w:pPr>
        <w:spacing w:after="0" w:line="220" w:lineRule="auto"/>
        <w:jc w:val="left"/>
        <w:rPr>
          <w:rFonts w:ascii="Arial Black"/>
          <w:sz w:val="20"/>
        </w:rPr>
        <w:sectPr>
          <w:type w:val="continuous"/>
          <w:pgSz w:w="16840" w:h="11910" w:orient="landscape"/>
          <w:pgMar w:header="227" w:footer="445" w:top="960" w:bottom="640" w:left="460" w:right="480"/>
          <w:cols w:num="5" w:equalWidth="0">
            <w:col w:w="2351" w:space="40"/>
            <w:col w:w="6622" w:space="293"/>
            <w:col w:w="2767" w:space="39"/>
            <w:col w:w="1800" w:space="39"/>
            <w:col w:w="1949"/>
          </w:cols>
        </w:sect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3"/>
        <w:rPr>
          <w:rFonts w:ascii="Arial Black"/>
          <w:sz w:val="13"/>
        </w:rPr>
      </w:pPr>
    </w:p>
    <w:p>
      <w:pPr>
        <w:spacing w:after="0"/>
        <w:rPr>
          <w:rFonts w:ascii="Arial Black"/>
          <w:sz w:val="13"/>
        </w:rPr>
        <w:sectPr>
          <w:type w:val="continuous"/>
          <w:pgSz w:w="16840" w:h="11910" w:orient="landscape"/>
          <w:pgMar w:header="227" w:footer="445" w:top="960" w:bottom="640" w:left="460" w:right="480"/>
        </w:sectPr>
      </w:pPr>
    </w:p>
    <w:p>
      <w:pPr>
        <w:spacing w:before="129"/>
        <w:ind w:left="0" w:right="0" w:firstLine="0"/>
        <w:jc w:val="right"/>
        <w:rPr>
          <w:sz w:val="22"/>
        </w:rPr>
      </w:pPr>
      <w:r>
        <w:rPr>
          <w:color w:val="414042"/>
          <w:spacing w:val="-4"/>
          <w:sz w:val="22"/>
        </w:rPr>
        <w:t>E3.2</w:t>
      </w:r>
    </w:p>
    <w:p>
      <w:pPr>
        <w:pStyle w:val="BodyText"/>
        <w:rPr>
          <w:sz w:val="30"/>
        </w:rPr>
      </w:pPr>
    </w:p>
    <w:p>
      <w:pPr>
        <w:spacing w:before="253"/>
        <w:ind w:left="0" w:right="0" w:firstLine="0"/>
        <w:jc w:val="right"/>
        <w:rPr>
          <w:sz w:val="22"/>
        </w:rPr>
      </w:pPr>
      <w:r>
        <w:rPr>
          <w:color w:val="414042"/>
          <w:spacing w:val="-4"/>
          <w:sz w:val="22"/>
        </w:rPr>
        <w:t>E3.3</w:t>
      </w:r>
    </w:p>
    <w:p>
      <w:pPr>
        <w:pStyle w:val="BodyText"/>
        <w:rPr>
          <w:sz w:val="30"/>
        </w:rPr>
      </w:pPr>
    </w:p>
    <w:p>
      <w:pPr>
        <w:spacing w:before="252"/>
        <w:ind w:left="0" w:right="0" w:firstLine="0"/>
        <w:jc w:val="right"/>
        <w:rPr>
          <w:sz w:val="22"/>
        </w:rPr>
      </w:pPr>
      <w:r>
        <w:rPr>
          <w:color w:val="414042"/>
          <w:spacing w:val="-4"/>
          <w:sz w:val="22"/>
        </w:rPr>
        <w:t>E3.4</w:t>
      </w:r>
    </w:p>
    <w:p>
      <w:pPr>
        <w:pStyle w:val="BodyText"/>
        <w:rPr>
          <w:sz w:val="30"/>
        </w:rPr>
      </w:pPr>
    </w:p>
    <w:p>
      <w:pPr>
        <w:spacing w:before="253"/>
        <w:ind w:left="0" w:right="0" w:firstLine="0"/>
        <w:jc w:val="right"/>
        <w:rPr>
          <w:sz w:val="22"/>
        </w:rPr>
      </w:pPr>
      <w:r>
        <w:rPr>
          <w:color w:val="414042"/>
          <w:spacing w:val="-4"/>
          <w:sz w:val="22"/>
        </w:rPr>
        <w:t>E3.5</w:t>
      </w:r>
    </w:p>
    <w:p>
      <w:pPr>
        <w:pStyle w:val="BodyText"/>
        <w:spacing w:before="129"/>
        <w:ind w:left="492"/>
      </w:pPr>
      <w:r>
        <w:rPr/>
        <w:br w:type="column"/>
      </w:r>
      <w:r>
        <w:rPr>
          <w:color w:val="414042"/>
          <w:w w:val="105"/>
        </w:rPr>
        <w:t>Add</w:t>
      </w:r>
      <w:r>
        <w:rPr>
          <w:color w:val="414042"/>
          <w:spacing w:val="33"/>
          <w:w w:val="105"/>
        </w:rPr>
        <w:t> </w:t>
      </w:r>
      <w:r>
        <w:rPr>
          <w:color w:val="414042"/>
          <w:w w:val="105"/>
        </w:rPr>
        <w:t>and</w:t>
      </w:r>
      <w:r>
        <w:rPr>
          <w:color w:val="414042"/>
          <w:spacing w:val="33"/>
          <w:w w:val="105"/>
        </w:rPr>
        <w:t> </w:t>
      </w:r>
      <w:r>
        <w:rPr>
          <w:color w:val="414042"/>
          <w:w w:val="105"/>
        </w:rPr>
        <w:t>subtract</w:t>
      </w:r>
      <w:r>
        <w:rPr>
          <w:color w:val="414042"/>
          <w:spacing w:val="33"/>
          <w:w w:val="105"/>
        </w:rPr>
        <w:t> </w:t>
      </w:r>
      <w:r>
        <w:rPr>
          <w:color w:val="414042"/>
          <w:w w:val="105"/>
        </w:rPr>
        <w:t>using</w:t>
      </w:r>
      <w:r>
        <w:rPr>
          <w:color w:val="414042"/>
          <w:spacing w:val="33"/>
          <w:w w:val="105"/>
        </w:rPr>
        <w:t> </w:t>
      </w:r>
      <w:r>
        <w:rPr>
          <w:color w:val="414042"/>
          <w:w w:val="105"/>
        </w:rPr>
        <w:t>three-digit</w:t>
      </w:r>
      <w:r>
        <w:rPr>
          <w:color w:val="414042"/>
          <w:spacing w:val="33"/>
          <w:w w:val="105"/>
        </w:rPr>
        <w:t> </w:t>
      </w:r>
      <w:r>
        <w:rPr>
          <w:color w:val="414042"/>
          <w:w w:val="105"/>
        </w:rPr>
        <w:t>whole</w:t>
      </w:r>
      <w:r>
        <w:rPr>
          <w:color w:val="414042"/>
          <w:spacing w:val="33"/>
          <w:w w:val="105"/>
        </w:rPr>
        <w:t> </w:t>
      </w:r>
      <w:r>
        <w:rPr>
          <w:color w:val="414042"/>
          <w:spacing w:val="-2"/>
          <w:w w:val="105"/>
        </w:rPr>
        <w:t>numbers.</w:t>
      </w:r>
    </w:p>
    <w:p>
      <w:pPr>
        <w:pStyle w:val="BodyText"/>
        <w:spacing w:before="1"/>
        <w:rPr>
          <w:sz w:val="38"/>
        </w:rPr>
      </w:pPr>
    </w:p>
    <w:p>
      <w:pPr>
        <w:pStyle w:val="BodyText"/>
        <w:spacing w:line="302" w:lineRule="auto"/>
        <w:ind w:left="492" w:right="5453"/>
      </w:pPr>
      <w:r>
        <w:rPr>
          <w:color w:val="414042"/>
          <w:w w:val="105"/>
        </w:rPr>
        <w:t>Divide</w:t>
      </w:r>
      <w:r>
        <w:rPr>
          <w:color w:val="414042"/>
          <w:spacing w:val="40"/>
          <w:w w:val="105"/>
        </w:rPr>
        <w:t> </w:t>
      </w:r>
      <w:r>
        <w:rPr>
          <w:color w:val="414042"/>
          <w:w w:val="105"/>
        </w:rPr>
        <w:t>three-digit</w:t>
      </w:r>
      <w:r>
        <w:rPr>
          <w:color w:val="414042"/>
          <w:spacing w:val="40"/>
          <w:w w:val="105"/>
        </w:rPr>
        <w:t> </w:t>
      </w:r>
      <w:r>
        <w:rPr>
          <w:color w:val="414042"/>
          <w:w w:val="105"/>
        </w:rPr>
        <w:t>whole</w:t>
      </w:r>
      <w:r>
        <w:rPr>
          <w:color w:val="414042"/>
          <w:spacing w:val="40"/>
          <w:w w:val="105"/>
        </w:rPr>
        <w:t> </w:t>
      </w:r>
      <w:r>
        <w:rPr>
          <w:color w:val="414042"/>
          <w:w w:val="105"/>
        </w:rPr>
        <w:t>numbers</w:t>
      </w:r>
      <w:r>
        <w:rPr>
          <w:color w:val="414042"/>
          <w:spacing w:val="40"/>
          <w:w w:val="105"/>
        </w:rPr>
        <w:t> </w:t>
      </w:r>
      <w:r>
        <w:rPr>
          <w:color w:val="414042"/>
          <w:w w:val="105"/>
        </w:rPr>
        <w:t>by</w:t>
      </w:r>
      <w:r>
        <w:rPr>
          <w:color w:val="414042"/>
          <w:spacing w:val="40"/>
          <w:w w:val="105"/>
        </w:rPr>
        <w:t> </w:t>
      </w:r>
      <w:r>
        <w:rPr>
          <w:color w:val="414042"/>
          <w:w w:val="105"/>
        </w:rPr>
        <w:t>single-</w:t>
      </w:r>
      <w:r>
        <w:rPr>
          <w:color w:val="414042"/>
          <w:spacing w:val="40"/>
          <w:w w:val="105"/>
        </w:rPr>
        <w:t> </w:t>
      </w:r>
      <w:r>
        <w:rPr>
          <w:color w:val="414042"/>
          <w:w w:val="105"/>
        </w:rPr>
        <w:t>and</w:t>
      </w:r>
      <w:r>
        <w:rPr>
          <w:color w:val="414042"/>
          <w:spacing w:val="40"/>
          <w:w w:val="105"/>
        </w:rPr>
        <w:t> </w:t>
      </w:r>
      <w:r>
        <w:rPr>
          <w:color w:val="414042"/>
          <w:w w:val="105"/>
        </w:rPr>
        <w:t>double-digit</w:t>
      </w:r>
      <w:r>
        <w:rPr>
          <w:color w:val="414042"/>
          <w:spacing w:val="40"/>
          <w:w w:val="105"/>
        </w:rPr>
        <w:t> </w:t>
      </w:r>
      <w:r>
        <w:rPr>
          <w:color w:val="414042"/>
          <w:w w:val="105"/>
        </w:rPr>
        <w:t>whole numbers and express remainders.</w:t>
      </w:r>
    </w:p>
    <w:p>
      <w:pPr>
        <w:pStyle w:val="BodyText"/>
        <w:spacing w:line="302" w:lineRule="auto" w:before="213"/>
        <w:ind w:left="492" w:right="5453"/>
      </w:pPr>
      <w:r>
        <w:rPr>
          <w:color w:val="414042"/>
          <w:w w:val="105"/>
        </w:rPr>
        <w:t>Multiply</w:t>
      </w:r>
      <w:r>
        <w:rPr>
          <w:color w:val="414042"/>
          <w:spacing w:val="40"/>
          <w:w w:val="105"/>
        </w:rPr>
        <w:t> </w:t>
      </w:r>
      <w:r>
        <w:rPr>
          <w:color w:val="414042"/>
          <w:w w:val="105"/>
        </w:rPr>
        <w:t>two-digit</w:t>
      </w:r>
      <w:r>
        <w:rPr>
          <w:color w:val="414042"/>
          <w:spacing w:val="40"/>
          <w:w w:val="105"/>
        </w:rPr>
        <w:t> </w:t>
      </w:r>
      <w:r>
        <w:rPr>
          <w:color w:val="414042"/>
          <w:w w:val="105"/>
        </w:rPr>
        <w:t>whole</w:t>
      </w:r>
      <w:r>
        <w:rPr>
          <w:color w:val="414042"/>
          <w:spacing w:val="40"/>
          <w:w w:val="105"/>
        </w:rPr>
        <w:t> </w:t>
      </w:r>
      <w:r>
        <w:rPr>
          <w:color w:val="414042"/>
          <w:w w:val="105"/>
        </w:rPr>
        <w:t>numbers</w:t>
      </w:r>
      <w:r>
        <w:rPr>
          <w:color w:val="414042"/>
          <w:spacing w:val="40"/>
          <w:w w:val="105"/>
        </w:rPr>
        <w:t> </w:t>
      </w:r>
      <w:r>
        <w:rPr>
          <w:color w:val="414042"/>
          <w:w w:val="105"/>
        </w:rPr>
        <w:t>by</w:t>
      </w:r>
      <w:r>
        <w:rPr>
          <w:color w:val="414042"/>
          <w:spacing w:val="40"/>
          <w:w w:val="105"/>
        </w:rPr>
        <w:t> </w:t>
      </w:r>
      <w:r>
        <w:rPr>
          <w:color w:val="414042"/>
          <w:w w:val="105"/>
        </w:rPr>
        <w:t>single-</w:t>
      </w:r>
      <w:r>
        <w:rPr>
          <w:color w:val="414042"/>
          <w:spacing w:val="40"/>
          <w:w w:val="105"/>
        </w:rPr>
        <w:t> </w:t>
      </w:r>
      <w:r>
        <w:rPr>
          <w:color w:val="414042"/>
          <w:w w:val="105"/>
        </w:rPr>
        <w:t>and</w:t>
      </w:r>
      <w:r>
        <w:rPr>
          <w:color w:val="414042"/>
          <w:spacing w:val="40"/>
          <w:w w:val="105"/>
        </w:rPr>
        <w:t> </w:t>
      </w:r>
      <w:r>
        <w:rPr>
          <w:color w:val="414042"/>
          <w:w w:val="105"/>
        </w:rPr>
        <w:t>double-digit</w:t>
      </w:r>
      <w:r>
        <w:rPr>
          <w:color w:val="414042"/>
          <w:spacing w:val="40"/>
          <w:w w:val="105"/>
        </w:rPr>
        <w:t> </w:t>
      </w:r>
      <w:r>
        <w:rPr>
          <w:color w:val="414042"/>
          <w:w w:val="105"/>
        </w:rPr>
        <w:t>whole </w:t>
      </w:r>
      <w:r>
        <w:rPr>
          <w:color w:val="414042"/>
          <w:spacing w:val="-2"/>
          <w:w w:val="105"/>
        </w:rPr>
        <w:t>numbers.</w:t>
      </w:r>
    </w:p>
    <w:p>
      <w:pPr>
        <w:pStyle w:val="BodyText"/>
        <w:spacing w:line="302" w:lineRule="auto" w:before="213"/>
        <w:ind w:left="492" w:right="5453"/>
      </w:pPr>
      <w:r>
        <w:rPr>
          <w:color w:val="414042"/>
          <w:w w:val="105"/>
        </w:rPr>
        <w:t>Approximate</w:t>
      </w:r>
      <w:r>
        <w:rPr>
          <w:color w:val="414042"/>
          <w:spacing w:val="32"/>
          <w:w w:val="105"/>
        </w:rPr>
        <w:t> </w:t>
      </w:r>
      <w:r>
        <w:rPr>
          <w:color w:val="414042"/>
          <w:w w:val="105"/>
        </w:rPr>
        <w:t>by</w:t>
      </w:r>
      <w:r>
        <w:rPr>
          <w:color w:val="414042"/>
          <w:spacing w:val="32"/>
          <w:w w:val="105"/>
        </w:rPr>
        <w:t> </w:t>
      </w:r>
      <w:r>
        <w:rPr>
          <w:color w:val="414042"/>
          <w:w w:val="105"/>
        </w:rPr>
        <w:t>rounding</w:t>
      </w:r>
      <w:r>
        <w:rPr>
          <w:color w:val="414042"/>
          <w:spacing w:val="32"/>
          <w:w w:val="105"/>
        </w:rPr>
        <w:t> </w:t>
      </w:r>
      <w:r>
        <w:rPr>
          <w:color w:val="414042"/>
          <w:w w:val="105"/>
        </w:rPr>
        <w:t>numbers</w:t>
      </w:r>
      <w:r>
        <w:rPr>
          <w:color w:val="414042"/>
          <w:spacing w:val="32"/>
          <w:w w:val="105"/>
        </w:rPr>
        <w:t> </w:t>
      </w:r>
      <w:r>
        <w:rPr>
          <w:color w:val="414042"/>
          <w:w w:val="105"/>
        </w:rPr>
        <w:t>less</w:t>
      </w:r>
      <w:r>
        <w:rPr>
          <w:color w:val="414042"/>
          <w:spacing w:val="32"/>
          <w:w w:val="105"/>
        </w:rPr>
        <w:t> </w:t>
      </w:r>
      <w:r>
        <w:rPr>
          <w:color w:val="414042"/>
          <w:w w:val="105"/>
        </w:rPr>
        <w:t>than</w:t>
      </w:r>
      <w:r>
        <w:rPr>
          <w:color w:val="414042"/>
          <w:spacing w:val="32"/>
          <w:w w:val="105"/>
        </w:rPr>
        <w:t> </w:t>
      </w:r>
      <w:r>
        <w:rPr>
          <w:color w:val="414042"/>
          <w:w w:val="105"/>
        </w:rPr>
        <w:t>1000</w:t>
      </w:r>
      <w:r>
        <w:rPr>
          <w:color w:val="414042"/>
          <w:spacing w:val="32"/>
          <w:w w:val="105"/>
        </w:rPr>
        <w:t> </w:t>
      </w:r>
      <w:r>
        <w:rPr>
          <w:color w:val="414042"/>
          <w:w w:val="105"/>
        </w:rPr>
        <w:t>to</w:t>
      </w:r>
      <w:r>
        <w:rPr>
          <w:color w:val="414042"/>
          <w:spacing w:val="32"/>
          <w:w w:val="105"/>
        </w:rPr>
        <w:t> </w:t>
      </w:r>
      <w:r>
        <w:rPr>
          <w:color w:val="414042"/>
          <w:w w:val="105"/>
        </w:rPr>
        <w:t>the</w:t>
      </w:r>
      <w:r>
        <w:rPr>
          <w:color w:val="414042"/>
          <w:spacing w:val="32"/>
          <w:w w:val="105"/>
        </w:rPr>
        <w:t> </w:t>
      </w:r>
      <w:r>
        <w:rPr>
          <w:color w:val="414042"/>
          <w:w w:val="105"/>
        </w:rPr>
        <w:t>nearest</w:t>
      </w:r>
      <w:r>
        <w:rPr>
          <w:color w:val="414042"/>
          <w:spacing w:val="32"/>
          <w:w w:val="105"/>
        </w:rPr>
        <w:t> </w:t>
      </w:r>
      <w:r>
        <w:rPr>
          <w:color w:val="414042"/>
          <w:w w:val="105"/>
        </w:rPr>
        <w:t>10</w:t>
      </w:r>
      <w:r>
        <w:rPr>
          <w:color w:val="414042"/>
          <w:spacing w:val="32"/>
          <w:w w:val="105"/>
        </w:rPr>
        <w:t> </w:t>
      </w:r>
      <w:r>
        <w:rPr>
          <w:color w:val="414042"/>
          <w:w w:val="105"/>
        </w:rPr>
        <w:t>or 100</w:t>
      </w:r>
      <w:r>
        <w:rPr>
          <w:color w:val="414042"/>
          <w:spacing w:val="40"/>
          <w:w w:val="105"/>
        </w:rPr>
        <w:t> </w:t>
      </w:r>
      <w:r>
        <w:rPr>
          <w:color w:val="414042"/>
          <w:w w:val="105"/>
        </w:rPr>
        <w:t>and</w:t>
      </w:r>
      <w:r>
        <w:rPr>
          <w:color w:val="414042"/>
          <w:spacing w:val="40"/>
          <w:w w:val="105"/>
        </w:rPr>
        <w:t> </w:t>
      </w:r>
      <w:r>
        <w:rPr>
          <w:color w:val="414042"/>
          <w:w w:val="105"/>
        </w:rPr>
        <w:t>use</w:t>
      </w:r>
      <w:r>
        <w:rPr>
          <w:color w:val="414042"/>
          <w:spacing w:val="40"/>
          <w:w w:val="105"/>
        </w:rPr>
        <w:t> </w:t>
      </w:r>
      <w:r>
        <w:rPr>
          <w:color w:val="414042"/>
          <w:w w:val="105"/>
        </w:rPr>
        <w:t>this</w:t>
      </w:r>
      <w:r>
        <w:rPr>
          <w:color w:val="414042"/>
          <w:spacing w:val="40"/>
          <w:w w:val="105"/>
        </w:rPr>
        <w:t> </w:t>
      </w:r>
      <w:r>
        <w:rPr>
          <w:color w:val="414042"/>
          <w:w w:val="105"/>
        </w:rPr>
        <w:t>rounded</w:t>
      </w:r>
      <w:r>
        <w:rPr>
          <w:color w:val="414042"/>
          <w:spacing w:val="40"/>
          <w:w w:val="105"/>
        </w:rPr>
        <w:t> </w:t>
      </w:r>
      <w:r>
        <w:rPr>
          <w:color w:val="414042"/>
          <w:w w:val="105"/>
        </w:rPr>
        <w:t>answer</w:t>
      </w:r>
      <w:r>
        <w:rPr>
          <w:color w:val="414042"/>
          <w:spacing w:val="40"/>
          <w:w w:val="105"/>
        </w:rPr>
        <w:t> </w:t>
      </w:r>
      <w:r>
        <w:rPr>
          <w:color w:val="414042"/>
          <w:w w:val="105"/>
        </w:rPr>
        <w:t>to</w:t>
      </w:r>
      <w:r>
        <w:rPr>
          <w:color w:val="414042"/>
          <w:spacing w:val="40"/>
          <w:w w:val="105"/>
        </w:rPr>
        <w:t> </w:t>
      </w:r>
      <w:r>
        <w:rPr>
          <w:color w:val="414042"/>
          <w:w w:val="105"/>
        </w:rPr>
        <w:t>check</w:t>
      </w:r>
      <w:r>
        <w:rPr>
          <w:color w:val="414042"/>
          <w:spacing w:val="40"/>
          <w:w w:val="105"/>
        </w:rPr>
        <w:t> </w:t>
      </w:r>
      <w:r>
        <w:rPr>
          <w:color w:val="414042"/>
          <w:w w:val="105"/>
        </w:rPr>
        <w:t>results.</w:t>
      </w:r>
    </w:p>
    <w:p>
      <w:pPr>
        <w:spacing w:after="0" w:line="302" w:lineRule="auto"/>
        <w:sectPr>
          <w:type w:val="continuous"/>
          <w:pgSz w:w="16840" w:h="11910" w:orient="landscape"/>
          <w:pgMar w:header="227" w:footer="445" w:top="960" w:bottom="640" w:left="460" w:right="480"/>
          <w:cols w:num="2" w:equalWidth="0">
            <w:col w:w="2032" w:space="40"/>
            <w:col w:w="13828"/>
          </w:cols>
        </w:sectPr>
      </w:pPr>
    </w:p>
    <w:p>
      <w:pPr>
        <w:pStyle w:val="BodyText"/>
        <w:spacing w:before="2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6840" w:h="11910" w:orient="landscape"/>
          <w:pgMar w:header="227" w:footer="445" w:top="960" w:bottom="640" w:left="460" w:right="480"/>
        </w:sectPr>
      </w:pPr>
    </w:p>
    <w:p>
      <w:pPr>
        <w:spacing w:before="129"/>
        <w:ind w:left="0" w:right="0" w:firstLine="0"/>
        <w:jc w:val="right"/>
        <w:rPr>
          <w:sz w:val="22"/>
        </w:rPr>
      </w:pPr>
      <w:r>
        <w:rPr>
          <w:color w:val="414042"/>
          <w:spacing w:val="-4"/>
          <w:sz w:val="22"/>
        </w:rPr>
        <w:t>E3.6</w:t>
      </w:r>
    </w:p>
    <w:p>
      <w:pPr>
        <w:pStyle w:val="BodyText"/>
        <w:rPr>
          <w:sz w:val="30"/>
        </w:rPr>
      </w:pPr>
    </w:p>
    <w:p>
      <w:pPr>
        <w:spacing w:before="252"/>
        <w:ind w:left="0" w:right="0" w:firstLine="0"/>
        <w:jc w:val="right"/>
        <w:rPr>
          <w:sz w:val="22"/>
        </w:rPr>
      </w:pPr>
      <w:r>
        <w:rPr>
          <w:color w:val="414042"/>
          <w:spacing w:val="-4"/>
          <w:sz w:val="22"/>
        </w:rPr>
        <w:t>E3.7</w:t>
      </w:r>
    </w:p>
    <w:p>
      <w:pPr>
        <w:pStyle w:val="BodyText"/>
        <w:spacing w:before="129"/>
        <w:ind w:left="492"/>
      </w:pPr>
      <w:r>
        <w:rPr/>
        <w:br w:type="column"/>
      </w:r>
      <w:r>
        <w:rPr>
          <w:color w:val="414042"/>
          <w:w w:val="105"/>
        </w:rPr>
        <w:t>Recognise</w:t>
      </w:r>
      <w:r>
        <w:rPr>
          <w:color w:val="414042"/>
          <w:spacing w:val="23"/>
          <w:w w:val="105"/>
        </w:rPr>
        <w:t> </w:t>
      </w:r>
      <w:r>
        <w:rPr>
          <w:color w:val="414042"/>
          <w:w w:val="105"/>
        </w:rPr>
        <w:t>and</w:t>
      </w:r>
      <w:r>
        <w:rPr>
          <w:color w:val="414042"/>
          <w:spacing w:val="23"/>
          <w:w w:val="105"/>
        </w:rPr>
        <w:t> </w:t>
      </w:r>
      <w:r>
        <w:rPr>
          <w:color w:val="414042"/>
          <w:w w:val="105"/>
        </w:rPr>
        <w:t>continue</w:t>
      </w:r>
      <w:r>
        <w:rPr>
          <w:color w:val="414042"/>
          <w:spacing w:val="24"/>
          <w:w w:val="105"/>
        </w:rPr>
        <w:t> </w:t>
      </w:r>
      <w:r>
        <w:rPr>
          <w:color w:val="414042"/>
          <w:w w:val="105"/>
        </w:rPr>
        <w:t>linear</w:t>
      </w:r>
      <w:r>
        <w:rPr>
          <w:color w:val="414042"/>
          <w:spacing w:val="23"/>
          <w:w w:val="105"/>
        </w:rPr>
        <w:t> </w:t>
      </w:r>
      <w:r>
        <w:rPr>
          <w:color w:val="414042"/>
          <w:w w:val="105"/>
        </w:rPr>
        <w:t>sequences</w:t>
      </w:r>
      <w:r>
        <w:rPr>
          <w:color w:val="414042"/>
          <w:spacing w:val="24"/>
          <w:w w:val="105"/>
        </w:rPr>
        <w:t> </w:t>
      </w:r>
      <w:r>
        <w:rPr>
          <w:color w:val="414042"/>
          <w:w w:val="105"/>
        </w:rPr>
        <w:t>of</w:t>
      </w:r>
      <w:r>
        <w:rPr>
          <w:color w:val="414042"/>
          <w:spacing w:val="23"/>
          <w:w w:val="105"/>
        </w:rPr>
        <w:t> </w:t>
      </w:r>
      <w:r>
        <w:rPr>
          <w:color w:val="414042"/>
          <w:w w:val="105"/>
        </w:rPr>
        <w:t>numbers</w:t>
      </w:r>
      <w:r>
        <w:rPr>
          <w:color w:val="414042"/>
          <w:spacing w:val="24"/>
          <w:w w:val="105"/>
        </w:rPr>
        <w:t> </w:t>
      </w:r>
      <w:r>
        <w:rPr>
          <w:color w:val="414042"/>
          <w:w w:val="105"/>
        </w:rPr>
        <w:t>up</w:t>
      </w:r>
      <w:r>
        <w:rPr>
          <w:color w:val="414042"/>
          <w:spacing w:val="23"/>
          <w:w w:val="105"/>
        </w:rPr>
        <w:t> </w:t>
      </w:r>
      <w:r>
        <w:rPr>
          <w:color w:val="414042"/>
          <w:w w:val="105"/>
        </w:rPr>
        <w:t>to</w:t>
      </w:r>
      <w:r>
        <w:rPr>
          <w:color w:val="414042"/>
          <w:spacing w:val="24"/>
          <w:w w:val="105"/>
        </w:rPr>
        <w:t> </w:t>
      </w:r>
      <w:r>
        <w:rPr>
          <w:color w:val="414042"/>
          <w:spacing w:val="-4"/>
          <w:w w:val="105"/>
        </w:rPr>
        <w:t>100.</w:t>
      </w:r>
    </w:p>
    <w:p>
      <w:pPr>
        <w:pStyle w:val="BodyText"/>
        <w:rPr>
          <w:sz w:val="35"/>
        </w:rPr>
      </w:pPr>
    </w:p>
    <w:p>
      <w:pPr>
        <w:pStyle w:val="BodyText"/>
        <w:spacing w:line="252" w:lineRule="auto"/>
        <w:ind w:left="492" w:right="5453"/>
      </w:pPr>
      <w:r>
        <w:rPr>
          <w:rFonts w:ascii="Lucida Sans Unicode"/>
          <w:color w:val="414042"/>
        </w:rPr>
        <w:t>Read,</w:t>
      </w:r>
      <w:r>
        <w:rPr>
          <w:rFonts w:ascii="Lucida Sans Unicode"/>
          <w:color w:val="414042"/>
          <w:spacing w:val="-7"/>
        </w:rPr>
        <w:t> </w:t>
      </w:r>
      <w:r>
        <w:rPr>
          <w:rFonts w:ascii="Lucida Sans Unicode"/>
          <w:color w:val="414042"/>
        </w:rPr>
        <w:t>write</w:t>
      </w:r>
      <w:r>
        <w:rPr>
          <w:rFonts w:ascii="Lucida Sans Unicode"/>
          <w:color w:val="414042"/>
          <w:spacing w:val="-7"/>
        </w:rPr>
        <w:t> </w:t>
      </w:r>
      <w:r>
        <w:rPr>
          <w:rFonts w:ascii="Lucida Sans Unicode"/>
          <w:color w:val="414042"/>
        </w:rPr>
        <w:t>and</w:t>
      </w:r>
      <w:r>
        <w:rPr>
          <w:rFonts w:ascii="Lucida Sans Unicode"/>
          <w:color w:val="414042"/>
          <w:spacing w:val="-7"/>
        </w:rPr>
        <w:t> </w:t>
      </w:r>
      <w:r>
        <w:rPr>
          <w:rFonts w:ascii="Lucida Sans Unicode"/>
          <w:color w:val="414042"/>
        </w:rPr>
        <w:t>understand</w:t>
      </w:r>
      <w:r>
        <w:rPr>
          <w:rFonts w:ascii="Lucida Sans Unicode"/>
          <w:color w:val="414042"/>
          <w:spacing w:val="-7"/>
        </w:rPr>
        <w:t> </w:t>
      </w:r>
      <w:r>
        <w:rPr>
          <w:rFonts w:ascii="Lucida Sans Unicode"/>
          <w:color w:val="414042"/>
        </w:rPr>
        <w:t>thirds,</w:t>
      </w:r>
      <w:r>
        <w:rPr>
          <w:rFonts w:ascii="Lucida Sans Unicode"/>
          <w:color w:val="414042"/>
          <w:spacing w:val="-7"/>
        </w:rPr>
        <w:t> </w:t>
      </w:r>
      <w:r>
        <w:rPr>
          <w:rFonts w:ascii="Lucida Sans Unicode"/>
          <w:color w:val="414042"/>
        </w:rPr>
        <w:t>quarters,</w:t>
      </w:r>
      <w:r>
        <w:rPr>
          <w:rFonts w:ascii="Lucida Sans Unicode"/>
          <w:color w:val="414042"/>
          <w:spacing w:val="-7"/>
        </w:rPr>
        <w:t> </w:t>
      </w:r>
      <w:r>
        <w:rPr>
          <w:rFonts w:ascii="Lucida Sans Unicode"/>
          <w:color w:val="414042"/>
        </w:rPr>
        <w:t>fifths</w:t>
      </w:r>
      <w:r>
        <w:rPr>
          <w:rFonts w:ascii="Lucida Sans Unicode"/>
          <w:color w:val="414042"/>
          <w:spacing w:val="-7"/>
        </w:rPr>
        <w:t> </w:t>
      </w:r>
      <w:r>
        <w:rPr>
          <w:rFonts w:ascii="Lucida Sans Unicode"/>
          <w:color w:val="414042"/>
        </w:rPr>
        <w:t>and</w:t>
      </w:r>
      <w:r>
        <w:rPr>
          <w:rFonts w:ascii="Lucida Sans Unicode"/>
          <w:color w:val="414042"/>
          <w:spacing w:val="-7"/>
        </w:rPr>
        <w:t> </w:t>
      </w:r>
      <w:r>
        <w:rPr>
          <w:rFonts w:ascii="Lucida Sans Unicode"/>
          <w:color w:val="414042"/>
        </w:rPr>
        <w:t>tenths,</w:t>
      </w:r>
      <w:r>
        <w:rPr>
          <w:rFonts w:ascii="Lucida Sans Unicode"/>
          <w:color w:val="414042"/>
          <w:spacing w:val="-7"/>
        </w:rPr>
        <w:t> </w:t>
      </w:r>
      <w:r>
        <w:rPr>
          <w:rFonts w:ascii="Lucida Sans Unicode"/>
          <w:color w:val="414042"/>
        </w:rPr>
        <w:t>including </w:t>
      </w:r>
      <w:r>
        <w:rPr>
          <w:color w:val="414042"/>
        </w:rPr>
        <w:t>equivalent forms.</w:t>
      </w:r>
    </w:p>
    <w:p>
      <w:pPr>
        <w:spacing w:after="0" w:line="252" w:lineRule="auto"/>
        <w:sectPr>
          <w:type w:val="continuous"/>
          <w:pgSz w:w="16840" w:h="11910" w:orient="landscape"/>
          <w:pgMar w:header="227" w:footer="445" w:top="960" w:bottom="640" w:left="460" w:right="480"/>
          <w:cols w:num="2" w:equalWidth="0">
            <w:col w:w="2032" w:space="40"/>
            <w:col w:w="13828"/>
          </w:cols>
        </w:sect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tabs>
          <w:tab w:pos="2564" w:val="left" w:leader="none"/>
        </w:tabs>
        <w:spacing w:before="129"/>
        <w:ind w:left="1581"/>
      </w:pPr>
      <w:r>
        <w:rPr>
          <w:color w:val="414042"/>
          <w:spacing w:val="-4"/>
          <w:w w:val="105"/>
        </w:rPr>
        <w:t>E3.8</w:t>
      </w:r>
      <w:r>
        <w:rPr>
          <w:color w:val="414042"/>
        </w:rPr>
        <w:tab/>
      </w:r>
      <w:r>
        <w:rPr>
          <w:color w:val="414042"/>
          <w:w w:val="105"/>
        </w:rPr>
        <w:t>Read,</w:t>
      </w:r>
      <w:r>
        <w:rPr>
          <w:color w:val="414042"/>
          <w:spacing w:val="18"/>
          <w:w w:val="105"/>
        </w:rPr>
        <w:t> </w:t>
      </w:r>
      <w:r>
        <w:rPr>
          <w:color w:val="414042"/>
          <w:w w:val="105"/>
        </w:rPr>
        <w:t>write</w:t>
      </w:r>
      <w:r>
        <w:rPr>
          <w:color w:val="414042"/>
          <w:spacing w:val="18"/>
          <w:w w:val="105"/>
        </w:rPr>
        <w:t> </w:t>
      </w:r>
      <w:r>
        <w:rPr>
          <w:color w:val="414042"/>
          <w:w w:val="105"/>
        </w:rPr>
        <w:t>and</w:t>
      </w:r>
      <w:r>
        <w:rPr>
          <w:color w:val="414042"/>
          <w:spacing w:val="19"/>
          <w:w w:val="105"/>
        </w:rPr>
        <w:t> </w:t>
      </w:r>
      <w:r>
        <w:rPr>
          <w:color w:val="414042"/>
          <w:w w:val="105"/>
        </w:rPr>
        <w:t>use</w:t>
      </w:r>
      <w:r>
        <w:rPr>
          <w:color w:val="414042"/>
          <w:spacing w:val="18"/>
          <w:w w:val="105"/>
        </w:rPr>
        <w:t> </w:t>
      </w:r>
      <w:r>
        <w:rPr>
          <w:color w:val="414042"/>
          <w:w w:val="105"/>
        </w:rPr>
        <w:t>decimals</w:t>
      </w:r>
      <w:r>
        <w:rPr>
          <w:color w:val="414042"/>
          <w:spacing w:val="19"/>
          <w:w w:val="105"/>
        </w:rPr>
        <w:t> </w:t>
      </w:r>
      <w:r>
        <w:rPr>
          <w:color w:val="414042"/>
          <w:w w:val="105"/>
        </w:rPr>
        <w:t>up</w:t>
      </w:r>
      <w:r>
        <w:rPr>
          <w:color w:val="414042"/>
          <w:spacing w:val="18"/>
          <w:w w:val="105"/>
        </w:rPr>
        <w:t> </w:t>
      </w:r>
      <w:r>
        <w:rPr>
          <w:color w:val="414042"/>
          <w:w w:val="105"/>
        </w:rPr>
        <w:t>to</w:t>
      </w:r>
      <w:r>
        <w:rPr>
          <w:color w:val="414042"/>
          <w:spacing w:val="19"/>
          <w:w w:val="105"/>
        </w:rPr>
        <w:t> </w:t>
      </w:r>
      <w:r>
        <w:rPr>
          <w:color w:val="414042"/>
          <w:w w:val="105"/>
        </w:rPr>
        <w:t>two</w:t>
      </w:r>
      <w:r>
        <w:rPr>
          <w:color w:val="414042"/>
          <w:spacing w:val="18"/>
          <w:w w:val="105"/>
        </w:rPr>
        <w:t> </w:t>
      </w:r>
      <w:r>
        <w:rPr>
          <w:color w:val="414042"/>
          <w:w w:val="105"/>
        </w:rPr>
        <w:t>decimal</w:t>
      </w:r>
      <w:r>
        <w:rPr>
          <w:color w:val="414042"/>
          <w:spacing w:val="19"/>
          <w:w w:val="105"/>
        </w:rPr>
        <w:t> </w:t>
      </w:r>
      <w:r>
        <w:rPr>
          <w:color w:val="414042"/>
          <w:spacing w:val="-2"/>
          <w:w w:val="105"/>
        </w:rPr>
        <w:t>places.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2564" w:val="left" w:leader="none"/>
        </w:tabs>
        <w:spacing w:before="129"/>
        <w:ind w:left="1581"/>
      </w:pPr>
      <w:r>
        <w:rPr>
          <w:color w:val="414042"/>
          <w:spacing w:val="-4"/>
          <w:w w:val="105"/>
        </w:rPr>
        <w:t>E3.9</w:t>
      </w:r>
      <w:r>
        <w:rPr>
          <w:color w:val="414042"/>
        </w:rPr>
        <w:tab/>
      </w:r>
      <w:r>
        <w:rPr>
          <w:color w:val="414042"/>
          <w:w w:val="105"/>
        </w:rPr>
        <w:t>Recognise</w:t>
      </w:r>
      <w:r>
        <w:rPr>
          <w:color w:val="414042"/>
          <w:spacing w:val="19"/>
          <w:w w:val="105"/>
        </w:rPr>
        <w:t> </w:t>
      </w:r>
      <w:r>
        <w:rPr>
          <w:color w:val="414042"/>
          <w:w w:val="105"/>
        </w:rPr>
        <w:t>and</w:t>
      </w:r>
      <w:r>
        <w:rPr>
          <w:color w:val="414042"/>
          <w:spacing w:val="20"/>
          <w:w w:val="105"/>
        </w:rPr>
        <w:t> </w:t>
      </w:r>
      <w:r>
        <w:rPr>
          <w:color w:val="414042"/>
          <w:w w:val="105"/>
        </w:rPr>
        <w:t>continue</w:t>
      </w:r>
      <w:r>
        <w:rPr>
          <w:color w:val="414042"/>
          <w:spacing w:val="20"/>
          <w:w w:val="105"/>
        </w:rPr>
        <w:t> </w:t>
      </w:r>
      <w:r>
        <w:rPr>
          <w:color w:val="414042"/>
          <w:w w:val="105"/>
        </w:rPr>
        <w:t>sequences</w:t>
      </w:r>
      <w:r>
        <w:rPr>
          <w:color w:val="414042"/>
          <w:spacing w:val="20"/>
          <w:w w:val="105"/>
        </w:rPr>
        <w:t> </w:t>
      </w:r>
      <w:r>
        <w:rPr>
          <w:color w:val="414042"/>
          <w:w w:val="105"/>
        </w:rPr>
        <w:t>that</w:t>
      </w:r>
      <w:r>
        <w:rPr>
          <w:color w:val="414042"/>
          <w:spacing w:val="20"/>
          <w:w w:val="105"/>
        </w:rPr>
        <w:t> </w:t>
      </w:r>
      <w:r>
        <w:rPr>
          <w:color w:val="414042"/>
          <w:w w:val="105"/>
        </w:rPr>
        <w:t>involve</w:t>
      </w:r>
      <w:r>
        <w:rPr>
          <w:color w:val="414042"/>
          <w:spacing w:val="20"/>
          <w:w w:val="105"/>
        </w:rPr>
        <w:t> </w:t>
      </w:r>
      <w:r>
        <w:rPr>
          <w:color w:val="414042"/>
          <w:spacing w:val="-2"/>
          <w:w w:val="105"/>
        </w:rPr>
        <w:t>decimals.</w:t>
      </w:r>
    </w:p>
    <w:p>
      <w:pPr>
        <w:spacing w:after="0"/>
        <w:sectPr>
          <w:type w:val="continuous"/>
          <w:pgSz w:w="16840" w:h="11910" w:orient="landscape"/>
          <w:pgMar w:header="227" w:footer="445" w:top="960" w:bottom="640" w:left="460" w:right="480"/>
        </w:sectPr>
      </w:pPr>
    </w:p>
    <w:p>
      <w:pPr>
        <w:pStyle w:val="BodyText"/>
        <w:spacing w:before="3"/>
        <w:rPr>
          <w:sz w:val="17"/>
        </w:rPr>
      </w:pPr>
      <w:r>
        <w:rPr/>
        <w:pict>
          <v:group style="position:absolute;margin-left:28.431999pt;margin-top:92.126404pt;width:784.65pt;height:448.9pt;mso-position-horizontal-relative:page;mso-position-vertical-relative:page;z-index:-16034304" id="docshapegroup16" coordorigin="569,1843" coordsize="15693,8978">
            <v:shape style="position:absolute;left:568;top:1847;width:15688;height:8973" id="docshape17" coordorigin="569,1848" coordsize="15688,8973" path="m1590,2425l569,2425,569,10820,1590,10820,1590,2425xm2945,1848l1584,1848,1584,2420,2945,2420,2945,1848xm16257,1848l14465,1848,12674,1848,10882,1848,2945,1848,2945,2420,10882,2420,12674,2420,14465,2420,16257,2420,16257,1848xe" filled="true" fillcolor="#306490" stroked="false">
              <v:path arrowok="t"/>
              <v:fill type="solid"/>
            </v:shape>
            <v:shape style="position:absolute;left:1584;top:3157;width:14673;height:6920" id="docshape18" coordorigin="1584,3157" coordsize="14673,6920" path="m2945,9340l1584,9340,1584,10077,2945,10077,2945,9340xm2945,7866l1584,7866,1584,8603,2945,8603,2945,7866xm2945,6392l1584,6392,1584,7129,2945,7129,2945,6392xm2945,4631l1584,4631,1584,5368,2945,5368,2945,4631xm2945,3157l1584,3157,1584,3894,2945,3894,2945,3157xm16257,9340l14465,9340,12674,9340,10882,9340,2945,9340,2945,10077,10882,10077,12674,10077,14465,10077,16257,10077,16257,9340xm16257,7866l14465,7866,12674,7866,10882,7866,2945,7866,2945,8603,10882,8603,12674,8603,14465,8603,16257,8603,16257,7866xm16257,6392l14465,6392,12674,6392,10882,6392,2945,6392,2945,7129,10882,7129,12674,7129,14465,7129,16257,7129,16257,6392xm16257,4631l14465,4631,12674,4631,10882,4631,2945,4631,2945,5368,10882,5368,12674,5368,14465,5368,16257,5368,16257,4631xm16257,3157l14465,3157,12674,3157,10882,3157,2945,3157,2945,3894,10882,3894,12674,3894,14465,3894,16257,3894,16257,3157xe" filled="true" fillcolor="#e3e5ec" stroked="false">
              <v:path arrowok="t"/>
              <v:fill type="solid"/>
            </v:shape>
            <v:line style="position:absolute" from="2945,1848" to="10882,1848" stroked="true" strokeweight=".5pt" strokecolor="#306490">
              <v:stroke dashstyle="solid"/>
            </v:line>
            <v:line style="position:absolute" from="10882,1848" to="12674,1848" stroked="true" strokeweight=".5pt" strokecolor="#306490">
              <v:stroke dashstyle="solid"/>
            </v:line>
            <v:line style="position:absolute" from="12674,1848" to="14465,1848" stroked="true" strokeweight=".5pt" strokecolor="#306490">
              <v:stroke dashstyle="solid"/>
            </v:line>
            <v:line style="position:absolute" from="14465,1848" to="16262,1848" stroked="true" strokeweight=".5pt" strokecolor="#306490">
              <v:stroke dashstyle="solid"/>
            </v:line>
            <v:line style="position:absolute" from="16257,2415" to="16257,1853" stroked="true" strokeweight=".5pt" strokecolor="#306490">
              <v:stroke dashstyle="solid"/>
            </v:line>
            <v:line style="position:absolute" from="1584,3152" to="1584,2425" stroked="true" strokeweight=".5pt" strokecolor="#306490">
              <v:stroke dashstyle="solid"/>
            </v:line>
            <v:line style="position:absolute" from="2945,2420" to="10882,2420" stroked="true" strokeweight=".5pt" strokecolor="#306490">
              <v:stroke dashstyle="solid"/>
            </v:line>
            <v:line style="position:absolute" from="10882,2420" to="12674,2420" stroked="true" strokeweight=".5pt" strokecolor="#306490">
              <v:stroke dashstyle="solid"/>
            </v:line>
            <v:line style="position:absolute" from="12674,2420" to="14465,2420" stroked="true" strokeweight=".5pt" strokecolor="#306490">
              <v:stroke dashstyle="solid"/>
            </v:line>
            <v:line style="position:absolute" from="14465,2420" to="16262,2420" stroked="true" strokeweight=".5pt" strokecolor="#306490">
              <v:stroke dashstyle="solid"/>
            </v:line>
            <v:line style="position:absolute" from="16257,3152" to="16257,2425" stroked="true" strokeweight=".5pt" strokecolor="#306490">
              <v:stroke dashstyle="solid"/>
            </v:line>
            <v:line style="position:absolute" from="1579,3157" to="2945,3157" stroked="true" strokeweight=".5pt" strokecolor="#306490">
              <v:stroke dashstyle="solid"/>
            </v:line>
            <v:line style="position:absolute" from="1584,3889" to="1584,3162" stroked="true" strokeweight=".5pt" strokecolor="#306490">
              <v:stroke dashstyle="solid"/>
            </v:line>
            <v:line style="position:absolute" from="2945,3157" to="10882,3157" stroked="true" strokeweight=".5pt" strokecolor="#306490">
              <v:stroke dashstyle="solid"/>
            </v:line>
            <v:line style="position:absolute" from="10882,3157" to="12674,3157" stroked="true" strokeweight=".5pt" strokecolor="#306490">
              <v:stroke dashstyle="solid"/>
            </v:line>
            <v:line style="position:absolute" from="12674,3157" to="14465,3157" stroked="true" strokeweight=".5pt" strokecolor="#306490">
              <v:stroke dashstyle="solid"/>
            </v:line>
            <v:line style="position:absolute" from="14465,3157" to="16262,3157" stroked="true" strokeweight=".5pt" strokecolor="#306490">
              <v:stroke dashstyle="solid"/>
            </v:line>
            <v:line style="position:absolute" from="16257,3889" to="16257,3162" stroked="true" strokeweight=".5pt" strokecolor="#306490">
              <v:stroke dashstyle="solid"/>
            </v:line>
            <v:line style="position:absolute" from="1579,3894" to="2945,3894" stroked="true" strokeweight=".5pt" strokecolor="#306490">
              <v:stroke dashstyle="solid"/>
            </v:line>
            <v:line style="position:absolute" from="1584,4626" to="1584,3899" stroked="true" strokeweight=".5pt" strokecolor="#306490">
              <v:stroke dashstyle="solid"/>
            </v:line>
            <v:line style="position:absolute" from="2945,3894" to="10882,3894" stroked="true" strokeweight=".5pt" strokecolor="#306490">
              <v:stroke dashstyle="solid"/>
            </v:line>
            <v:line style="position:absolute" from="10882,3894" to="12674,3894" stroked="true" strokeweight=".5pt" strokecolor="#306490">
              <v:stroke dashstyle="solid"/>
            </v:line>
            <v:line style="position:absolute" from="12674,3894" to="14465,3894" stroked="true" strokeweight=".5pt" strokecolor="#306490">
              <v:stroke dashstyle="solid"/>
            </v:line>
            <v:line style="position:absolute" from="14465,3894" to="16262,3894" stroked="true" strokeweight=".5pt" strokecolor="#306490">
              <v:stroke dashstyle="solid"/>
            </v:line>
            <v:line style="position:absolute" from="16257,4626" to="16257,3899" stroked="true" strokeweight=".5pt" strokecolor="#306490">
              <v:stroke dashstyle="solid"/>
            </v:line>
            <v:line style="position:absolute" from="1579,4631" to="2945,4631" stroked="true" strokeweight=".5pt" strokecolor="#306490">
              <v:stroke dashstyle="solid"/>
            </v:line>
            <v:line style="position:absolute" from="1584,5363" to="1584,4636" stroked="true" strokeweight=".5pt" strokecolor="#306490">
              <v:stroke dashstyle="solid"/>
            </v:line>
            <v:line style="position:absolute" from="2945,4631" to="10882,4631" stroked="true" strokeweight=".5pt" strokecolor="#306490">
              <v:stroke dashstyle="solid"/>
            </v:line>
            <v:line style="position:absolute" from="10882,4631" to="12674,4631" stroked="true" strokeweight=".5pt" strokecolor="#306490">
              <v:stroke dashstyle="solid"/>
            </v:line>
            <v:line style="position:absolute" from="12674,4631" to="14465,4631" stroked="true" strokeweight=".5pt" strokecolor="#306490">
              <v:stroke dashstyle="solid"/>
            </v:line>
            <v:line style="position:absolute" from="14465,4631" to="16262,4631" stroked="true" strokeweight=".5pt" strokecolor="#306490">
              <v:stroke dashstyle="solid"/>
            </v:line>
            <v:line style="position:absolute" from="16257,5363" to="16257,4636" stroked="true" strokeweight=".5pt" strokecolor="#306490">
              <v:stroke dashstyle="solid"/>
            </v:line>
            <v:line style="position:absolute" from="1579,5368" to="2945,5368" stroked="true" strokeweight=".5pt" strokecolor="#306490">
              <v:stroke dashstyle="solid"/>
            </v:line>
            <v:line style="position:absolute" from="1584,6387" to="1584,5373" stroked="true" strokeweight=".5pt" strokecolor="#306490">
              <v:stroke dashstyle="solid"/>
            </v:line>
            <v:line style="position:absolute" from="2945,5368" to="10882,5368" stroked="true" strokeweight=".5pt" strokecolor="#306490">
              <v:stroke dashstyle="solid"/>
            </v:line>
            <v:line style="position:absolute" from="10882,5368" to="12674,5368" stroked="true" strokeweight=".5pt" strokecolor="#306490">
              <v:stroke dashstyle="solid"/>
            </v:line>
            <v:line style="position:absolute" from="12674,5368" to="14465,5368" stroked="true" strokeweight=".5pt" strokecolor="#306490">
              <v:stroke dashstyle="solid"/>
            </v:line>
            <v:line style="position:absolute" from="14465,5368" to="16262,5368" stroked="true" strokeweight=".5pt" strokecolor="#306490">
              <v:stroke dashstyle="solid"/>
            </v:line>
            <v:line style="position:absolute" from="16257,6387" to="16257,5373" stroked="true" strokeweight=".5pt" strokecolor="#306490">
              <v:stroke dashstyle="solid"/>
            </v:line>
            <v:line style="position:absolute" from="1579,6392" to="2945,6392" stroked="true" strokeweight=".5pt" strokecolor="#306490">
              <v:stroke dashstyle="solid"/>
            </v:line>
            <v:line style="position:absolute" from="1584,7124" to="1584,6397" stroked="true" strokeweight=".5pt" strokecolor="#306490">
              <v:stroke dashstyle="solid"/>
            </v:line>
            <v:line style="position:absolute" from="2945,6392" to="10882,6392" stroked="true" strokeweight=".5pt" strokecolor="#306490">
              <v:stroke dashstyle="solid"/>
            </v:line>
            <v:line style="position:absolute" from="10882,6392" to="12674,6392" stroked="true" strokeweight=".5pt" strokecolor="#306490">
              <v:stroke dashstyle="solid"/>
            </v:line>
            <v:line style="position:absolute" from="12674,6392" to="14465,6392" stroked="true" strokeweight=".5pt" strokecolor="#306490">
              <v:stroke dashstyle="solid"/>
            </v:line>
            <v:line style="position:absolute" from="14465,6392" to="16262,6392" stroked="true" strokeweight=".5pt" strokecolor="#306490">
              <v:stroke dashstyle="solid"/>
            </v:line>
            <v:line style="position:absolute" from="16257,7124" to="16257,6397" stroked="true" strokeweight=".5pt" strokecolor="#306490">
              <v:stroke dashstyle="solid"/>
            </v:line>
            <v:line style="position:absolute" from="1579,7129" to="2945,7129" stroked="true" strokeweight=".5pt" strokecolor="#306490">
              <v:stroke dashstyle="solid"/>
            </v:line>
            <v:line style="position:absolute" from="1584,7861" to="1584,7134" stroked="true" strokeweight=".5pt" strokecolor="#306490">
              <v:stroke dashstyle="solid"/>
            </v:line>
            <v:line style="position:absolute" from="2945,7129" to="10882,7129" stroked="true" strokeweight=".5pt" strokecolor="#306490">
              <v:stroke dashstyle="solid"/>
            </v:line>
            <v:line style="position:absolute" from="10882,7129" to="12674,7129" stroked="true" strokeweight=".5pt" strokecolor="#306490">
              <v:stroke dashstyle="solid"/>
            </v:line>
            <v:line style="position:absolute" from="12674,7129" to="14465,7129" stroked="true" strokeweight=".5pt" strokecolor="#306490">
              <v:stroke dashstyle="solid"/>
            </v:line>
            <v:line style="position:absolute" from="14465,7129" to="16262,7129" stroked="true" strokeweight=".5pt" strokecolor="#306490">
              <v:stroke dashstyle="solid"/>
            </v:line>
            <v:line style="position:absolute" from="16257,7861" to="16257,7134" stroked="true" strokeweight=".5pt" strokecolor="#306490">
              <v:stroke dashstyle="solid"/>
            </v:line>
            <v:line style="position:absolute" from="1579,7866" to="2945,7866" stroked="true" strokeweight=".5pt" strokecolor="#306490">
              <v:stroke dashstyle="solid"/>
            </v:line>
            <v:line style="position:absolute" from="1584,8598" to="1584,7871" stroked="true" strokeweight=".5pt" strokecolor="#306490">
              <v:stroke dashstyle="solid"/>
            </v:line>
            <v:line style="position:absolute" from="2945,7866" to="10882,7866" stroked="true" strokeweight=".5pt" strokecolor="#306490">
              <v:stroke dashstyle="solid"/>
            </v:line>
            <v:line style="position:absolute" from="10882,7866" to="12674,7866" stroked="true" strokeweight=".5pt" strokecolor="#306490">
              <v:stroke dashstyle="solid"/>
            </v:line>
            <v:line style="position:absolute" from="12674,7866" to="14465,7866" stroked="true" strokeweight=".5pt" strokecolor="#306490">
              <v:stroke dashstyle="solid"/>
            </v:line>
            <v:line style="position:absolute" from="14465,7866" to="16262,7866" stroked="true" strokeweight=".5pt" strokecolor="#306490">
              <v:stroke dashstyle="solid"/>
            </v:line>
            <v:line style="position:absolute" from="16257,8598" to="16257,7871" stroked="true" strokeweight=".5pt" strokecolor="#306490">
              <v:stroke dashstyle="solid"/>
            </v:line>
            <v:line style="position:absolute" from="1579,8603" to="2945,8603" stroked="true" strokeweight=".5pt" strokecolor="#306490">
              <v:stroke dashstyle="solid"/>
            </v:line>
            <v:line style="position:absolute" from="1584,9335" to="1584,8608" stroked="true" strokeweight=".5pt" strokecolor="#306490">
              <v:stroke dashstyle="solid"/>
            </v:line>
            <v:line style="position:absolute" from="2945,8603" to="10882,8603" stroked="true" strokeweight=".5pt" strokecolor="#306490">
              <v:stroke dashstyle="solid"/>
            </v:line>
            <v:line style="position:absolute" from="10882,8603" to="12674,8603" stroked="true" strokeweight=".5pt" strokecolor="#306490">
              <v:stroke dashstyle="solid"/>
            </v:line>
            <v:line style="position:absolute" from="12674,8603" to="14465,8603" stroked="true" strokeweight=".5pt" strokecolor="#306490">
              <v:stroke dashstyle="solid"/>
            </v:line>
            <v:line style="position:absolute" from="14465,8603" to="16262,8603" stroked="true" strokeweight=".5pt" strokecolor="#306490">
              <v:stroke dashstyle="solid"/>
            </v:line>
            <v:line style="position:absolute" from="16257,9335" to="16257,8608" stroked="true" strokeweight=".5pt" strokecolor="#306490">
              <v:stroke dashstyle="solid"/>
            </v:line>
            <v:line style="position:absolute" from="1579,9340" to="2945,9340" stroked="true" strokeweight=".5pt" strokecolor="#306490">
              <v:stroke dashstyle="solid"/>
            </v:line>
            <v:line style="position:absolute" from="1584,10072" to="1584,9345" stroked="true" strokeweight=".5pt" strokecolor="#306490">
              <v:stroke dashstyle="solid"/>
            </v:line>
            <v:line style="position:absolute" from="2945,9340" to="10882,9340" stroked="true" strokeweight=".5pt" strokecolor="#306490">
              <v:stroke dashstyle="solid"/>
            </v:line>
            <v:line style="position:absolute" from="10882,9340" to="12674,9340" stroked="true" strokeweight=".5pt" strokecolor="#306490">
              <v:stroke dashstyle="solid"/>
            </v:line>
            <v:line style="position:absolute" from="12674,9340" to="14465,9340" stroked="true" strokeweight=".5pt" strokecolor="#306490">
              <v:stroke dashstyle="solid"/>
            </v:line>
            <v:line style="position:absolute" from="14465,9340" to="16262,9340" stroked="true" strokeweight=".5pt" strokecolor="#306490">
              <v:stroke dashstyle="solid"/>
            </v:line>
            <v:line style="position:absolute" from="16257,10072" to="16257,9345" stroked="true" strokeweight=".5pt" strokecolor="#306490">
              <v:stroke dashstyle="solid"/>
            </v:line>
            <v:line style="position:absolute" from="1579,10077" to="2945,10077" stroked="true" strokeweight=".5pt" strokecolor="#306490">
              <v:stroke dashstyle="solid"/>
            </v:line>
            <v:line style="position:absolute" from="1584,10809" to="1584,10082" stroked="true" strokeweight=".5pt" strokecolor="#306490">
              <v:stroke dashstyle="solid"/>
            </v:line>
            <v:line style="position:absolute" from="2945,10077" to="10882,10077" stroked="true" strokeweight=".5pt" strokecolor="#306490">
              <v:stroke dashstyle="solid"/>
            </v:line>
            <v:line style="position:absolute" from="10882,10077" to="12674,10077" stroked="true" strokeweight=".5pt" strokecolor="#306490">
              <v:stroke dashstyle="solid"/>
            </v:line>
            <v:line style="position:absolute" from="12674,10077" to="14465,10077" stroked="true" strokeweight=".5pt" strokecolor="#306490">
              <v:stroke dashstyle="solid"/>
            </v:line>
            <v:line style="position:absolute" from="14465,10077" to="16262,10077" stroked="true" strokeweight=".5pt" strokecolor="#306490">
              <v:stroke dashstyle="solid"/>
            </v:line>
            <v:line style="position:absolute" from="16257,10809" to="16257,10082" stroked="true" strokeweight=".5pt" strokecolor="#306490">
              <v:stroke dashstyle="solid"/>
            </v:line>
            <v:line style="position:absolute" from="1579,1848" to="2945,1848" stroked="true" strokeweight=".5pt" strokecolor="#306490">
              <v:stroke dashstyle="solid"/>
            </v:line>
            <v:line style="position:absolute" from="1584,2415" to="1584,1853" stroked="true" strokeweight=".5pt" strokecolor="#306490">
              <v:stroke dashstyle="solid"/>
            </v:line>
            <v:line style="position:absolute" from="1579,2420" to="2945,2420" stroked="true" strokeweight=".5pt" strokecolor="#306490">
              <v:stroke dashstyle="solid"/>
            </v:line>
            <w10:wrap type="none"/>
          </v:group>
        </w:pict>
      </w:r>
      <w:r>
        <w:rPr/>
        <w:pict>
          <v:shape style="position:absolute;margin-left:45.126476pt;margin-top:207.484543pt;width:17pt;height:247.1pt;mso-position-horizontal-relative:page;mso-position-vertical-relative:page;z-index:-16033792" type="#_x0000_t202" id="docshape19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3"/>
                    <w:ind w:left="20"/>
                    <w:rPr>
                      <w:rFonts w:ascii="Arial Black"/>
                    </w:rPr>
                  </w:pPr>
                  <w:r>
                    <w:rPr>
                      <w:rFonts w:ascii="Arial Black"/>
                      <w:color w:val="FFFFFF"/>
                      <w:w w:val="90"/>
                    </w:rPr>
                    <w:t>Using</w:t>
                  </w:r>
                  <w:r>
                    <w:rPr>
                      <w:rFonts w:ascii="Arial Black"/>
                      <w:color w:val="FFFFFF"/>
                      <w:spacing w:val="26"/>
                    </w:rPr>
                    <w:t> </w:t>
                  </w:r>
                  <w:r>
                    <w:rPr>
                      <w:rFonts w:ascii="Arial Black"/>
                      <w:color w:val="FFFFFF"/>
                      <w:w w:val="90"/>
                    </w:rPr>
                    <w:t>Common</w:t>
                  </w:r>
                  <w:r>
                    <w:rPr>
                      <w:rFonts w:ascii="Arial Black"/>
                      <w:color w:val="FFFFFF"/>
                      <w:spacing w:val="26"/>
                    </w:rPr>
                    <w:t> </w:t>
                  </w:r>
                  <w:r>
                    <w:rPr>
                      <w:rFonts w:ascii="Arial Black"/>
                      <w:color w:val="FFFFFF"/>
                      <w:w w:val="90"/>
                    </w:rPr>
                    <w:t>measures,</w:t>
                  </w:r>
                  <w:r>
                    <w:rPr>
                      <w:rFonts w:ascii="Arial Black"/>
                      <w:color w:val="FFFFFF"/>
                      <w:spacing w:val="27"/>
                    </w:rPr>
                    <w:t> </w:t>
                  </w:r>
                  <w:r>
                    <w:rPr>
                      <w:rFonts w:ascii="Arial Black"/>
                      <w:color w:val="FFFFFF"/>
                      <w:w w:val="90"/>
                    </w:rPr>
                    <w:t>shape</w:t>
                  </w:r>
                  <w:r>
                    <w:rPr>
                      <w:rFonts w:ascii="Arial Black"/>
                      <w:color w:val="FFFFFF"/>
                      <w:spacing w:val="26"/>
                    </w:rPr>
                    <w:t> </w:t>
                  </w:r>
                  <w:r>
                    <w:rPr>
                      <w:rFonts w:ascii="Arial Black"/>
                      <w:color w:val="FFFFFF"/>
                      <w:w w:val="90"/>
                    </w:rPr>
                    <w:t>and</w:t>
                  </w:r>
                  <w:r>
                    <w:rPr>
                      <w:rFonts w:ascii="Arial Black"/>
                      <w:color w:val="FFFFFF"/>
                      <w:spacing w:val="27"/>
                    </w:rPr>
                    <w:t> </w:t>
                  </w:r>
                  <w:r>
                    <w:rPr>
                      <w:rFonts w:ascii="Arial Black"/>
                      <w:color w:val="FFFFFF"/>
                      <w:spacing w:val="-2"/>
                      <w:w w:val="90"/>
                    </w:rPr>
                    <w:t>space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7937"/>
        <w:gridCol w:w="1791"/>
        <w:gridCol w:w="1791"/>
        <w:gridCol w:w="1791"/>
      </w:tblGrid>
      <w:tr>
        <w:trPr>
          <w:trHeight w:val="577" w:hRule="atLeast"/>
        </w:trPr>
        <w:tc>
          <w:tcPr>
            <w:tcW w:w="2376" w:type="dxa"/>
            <w:tcBorders>
              <w:right w:val="single" w:sz="4" w:space="0" w:color="FFFFFF"/>
            </w:tcBorders>
          </w:tcPr>
          <w:p>
            <w:pPr>
              <w:pStyle w:val="TableParagraph"/>
              <w:spacing w:line="220" w:lineRule="auto" w:before="30"/>
              <w:ind w:left="1283" w:hanging="135"/>
              <w:rPr>
                <w:rFonts w:ascii="Arial Black"/>
                <w:sz w:val="20"/>
              </w:rPr>
            </w:pPr>
            <w:r>
              <w:rPr>
                <w:rFonts w:ascii="Arial Black"/>
                <w:color w:val="FFFFFF"/>
                <w:spacing w:val="-2"/>
                <w:w w:val="90"/>
                <w:sz w:val="20"/>
              </w:rPr>
              <w:t>Descriptor </w:t>
            </w:r>
            <w:r>
              <w:rPr>
                <w:rFonts w:ascii="Arial Black"/>
                <w:color w:val="FFFFFF"/>
                <w:spacing w:val="-2"/>
                <w:sz w:val="20"/>
              </w:rPr>
              <w:t>number</w:t>
            </w:r>
          </w:p>
        </w:tc>
        <w:tc>
          <w:tcPr>
            <w:tcW w:w="793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06490"/>
          </w:tcPr>
          <w:p>
            <w:pPr>
              <w:pStyle w:val="TableParagraph"/>
              <w:spacing w:before="142"/>
              <w:ind w:left="74"/>
              <w:rPr>
                <w:rFonts w:ascii="Arial Black"/>
                <w:sz w:val="20"/>
              </w:rPr>
            </w:pPr>
            <w:r>
              <w:rPr>
                <w:rFonts w:ascii="Arial Black"/>
                <w:color w:val="FFFFFF"/>
                <w:spacing w:val="-2"/>
                <w:sz w:val="20"/>
              </w:rPr>
              <w:t>Descriptor</w:t>
            </w:r>
          </w:p>
        </w:tc>
        <w:tc>
          <w:tcPr>
            <w:tcW w:w="179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06490"/>
          </w:tcPr>
          <w:p>
            <w:pPr>
              <w:pStyle w:val="TableParagraph"/>
              <w:spacing w:line="220" w:lineRule="auto" w:before="30"/>
              <w:ind w:left="402" w:hanging="262"/>
              <w:rPr>
                <w:rFonts w:ascii="Arial Black"/>
                <w:sz w:val="20"/>
              </w:rPr>
            </w:pPr>
            <w:r>
              <w:rPr>
                <w:rFonts w:ascii="Arial Black"/>
                <w:color w:val="FFFFFF"/>
                <w:spacing w:val="-6"/>
                <w:sz w:val="20"/>
              </w:rPr>
              <w:t>I</w:t>
            </w:r>
            <w:r>
              <w:rPr>
                <w:rFonts w:ascii="Arial Black"/>
                <w:color w:val="FFFFFF"/>
                <w:spacing w:val="-11"/>
                <w:sz w:val="20"/>
              </w:rPr>
              <w:t> </w:t>
            </w:r>
            <w:r>
              <w:rPr>
                <w:rFonts w:ascii="Arial Black"/>
                <w:color w:val="FFFFFF"/>
                <w:spacing w:val="-6"/>
                <w:sz w:val="20"/>
              </w:rPr>
              <w:t>am</w:t>
            </w:r>
            <w:r>
              <w:rPr>
                <w:rFonts w:ascii="Arial Black"/>
                <w:color w:val="FFFFFF"/>
                <w:spacing w:val="-11"/>
                <w:sz w:val="20"/>
              </w:rPr>
              <w:t> </w:t>
            </w:r>
            <w:r>
              <w:rPr>
                <w:rFonts w:ascii="Arial Black"/>
                <w:color w:val="FFFFFF"/>
                <w:spacing w:val="-6"/>
                <w:sz w:val="20"/>
              </w:rPr>
              <w:t>confident </w:t>
            </w:r>
            <w:r>
              <w:rPr>
                <w:rFonts w:ascii="Arial Black"/>
                <w:color w:val="FFFFFF"/>
                <w:sz w:val="20"/>
              </w:rPr>
              <w:t>with this.</w:t>
            </w:r>
          </w:p>
        </w:tc>
        <w:tc>
          <w:tcPr>
            <w:tcW w:w="179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06490"/>
          </w:tcPr>
          <w:p>
            <w:pPr>
              <w:pStyle w:val="TableParagraph"/>
              <w:spacing w:line="220" w:lineRule="auto" w:before="30"/>
              <w:ind w:left="665" w:hanging="573"/>
              <w:rPr>
                <w:rFonts w:ascii="Arial Black"/>
                <w:sz w:val="20"/>
              </w:rPr>
            </w:pPr>
            <w:r>
              <w:rPr>
                <w:rFonts w:ascii="Arial Black"/>
                <w:color w:val="FFFFFF"/>
                <w:w w:val="90"/>
                <w:sz w:val="20"/>
              </w:rPr>
              <w:t>I need to revise </w:t>
            </w:r>
            <w:r>
              <w:rPr>
                <w:rFonts w:ascii="Arial Black"/>
                <w:color w:val="FFFFFF"/>
                <w:spacing w:val="-2"/>
                <w:sz w:val="20"/>
              </w:rPr>
              <w:t>this.</w:t>
            </w:r>
          </w:p>
        </w:tc>
        <w:tc>
          <w:tcPr>
            <w:tcW w:w="1791" w:type="dxa"/>
            <w:tcBorders>
              <w:left w:val="single" w:sz="4" w:space="0" w:color="FFFFFF"/>
            </w:tcBorders>
            <w:shd w:val="clear" w:color="auto" w:fill="306490"/>
          </w:tcPr>
          <w:p>
            <w:pPr>
              <w:pStyle w:val="TableParagraph"/>
              <w:spacing w:line="220" w:lineRule="auto" w:before="30"/>
              <w:ind w:left="147" w:firstLine="124"/>
              <w:rPr>
                <w:rFonts w:ascii="Arial Black"/>
                <w:sz w:val="20"/>
              </w:rPr>
            </w:pPr>
            <w:r>
              <w:rPr>
                <w:rFonts w:ascii="Arial Black"/>
                <w:color w:val="FFFFFF"/>
                <w:sz w:val="20"/>
              </w:rPr>
              <w:t>I need more </w:t>
            </w:r>
            <w:r>
              <w:rPr>
                <w:rFonts w:ascii="Arial Black"/>
                <w:color w:val="FFFFFF"/>
                <w:spacing w:val="-4"/>
                <w:sz w:val="20"/>
              </w:rPr>
              <w:t>help</w:t>
            </w:r>
            <w:r>
              <w:rPr>
                <w:rFonts w:ascii="Arial Black"/>
                <w:color w:val="FFFFFF"/>
                <w:spacing w:val="-13"/>
                <w:sz w:val="20"/>
              </w:rPr>
              <w:t> </w:t>
            </w:r>
            <w:r>
              <w:rPr>
                <w:rFonts w:ascii="Arial Black"/>
                <w:color w:val="FFFFFF"/>
                <w:spacing w:val="-4"/>
                <w:sz w:val="20"/>
              </w:rPr>
              <w:t>with</w:t>
            </w:r>
            <w:r>
              <w:rPr>
                <w:rFonts w:ascii="Arial Black"/>
                <w:color w:val="FFFFFF"/>
                <w:spacing w:val="-13"/>
                <w:sz w:val="20"/>
              </w:rPr>
              <w:t> </w:t>
            </w:r>
            <w:r>
              <w:rPr>
                <w:rFonts w:ascii="Arial Black"/>
                <w:color w:val="FFFFFF"/>
                <w:spacing w:val="-4"/>
                <w:sz w:val="20"/>
              </w:rPr>
              <w:t>this.</w:t>
            </w:r>
          </w:p>
        </w:tc>
      </w:tr>
      <w:tr>
        <w:trPr>
          <w:trHeight w:val="737" w:hRule="atLeast"/>
        </w:trPr>
        <w:tc>
          <w:tcPr>
            <w:tcW w:w="2376" w:type="dxa"/>
            <w:tcBorders>
              <w:right w:val="single" w:sz="4" w:space="0" w:color="306490"/>
            </w:tcBorders>
          </w:tcPr>
          <w:p>
            <w:pPr>
              <w:pStyle w:val="TableParagraph"/>
              <w:spacing w:before="240"/>
              <w:ind w:right="380"/>
              <w:jc w:val="right"/>
              <w:rPr>
                <w:sz w:val="22"/>
              </w:rPr>
            </w:pPr>
            <w:r>
              <w:rPr>
                <w:color w:val="414042"/>
                <w:spacing w:val="-2"/>
                <w:sz w:val="22"/>
              </w:rPr>
              <w:t>E3.10</w:t>
            </w:r>
          </w:p>
        </w:tc>
        <w:tc>
          <w:tcPr>
            <w:tcW w:w="7937" w:type="dxa"/>
            <w:tcBorders>
              <w:left w:val="single" w:sz="4" w:space="0" w:color="306490"/>
              <w:right w:val="single" w:sz="4" w:space="0" w:color="306490"/>
            </w:tcBorders>
          </w:tcPr>
          <w:p>
            <w:pPr>
              <w:pStyle w:val="TableParagraph"/>
              <w:spacing w:line="320" w:lineRule="atLeast" w:before="13"/>
              <w:ind w:left="74" w:right="361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Calculate with money using decimal notation and express money</w:t>
            </w:r>
            <w:r>
              <w:rPr>
                <w:color w:val="414042"/>
                <w:spacing w:val="8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correctly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in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writing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in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pounds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pence.</w:t>
            </w:r>
          </w:p>
        </w:tc>
        <w:tc>
          <w:tcPr>
            <w:tcW w:w="1791" w:type="dxa"/>
            <w:tcBorders>
              <w:left w:val="single" w:sz="4" w:space="0" w:color="306490"/>
              <w:right w:val="single" w:sz="4" w:space="0" w:color="30649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  <w:tcBorders>
              <w:left w:val="single" w:sz="4" w:space="0" w:color="306490"/>
              <w:right w:val="single" w:sz="4" w:space="0" w:color="30649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  <w:tcBorders>
              <w:left w:val="single" w:sz="4" w:space="0" w:color="30649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7" w:hRule="atLeast"/>
        </w:trPr>
        <w:tc>
          <w:tcPr>
            <w:tcW w:w="2376" w:type="dxa"/>
            <w:tcBorders>
              <w:right w:val="single" w:sz="4" w:space="0" w:color="306490"/>
            </w:tcBorders>
          </w:tcPr>
          <w:p>
            <w:pPr>
              <w:pStyle w:val="TableParagraph"/>
              <w:spacing w:before="240"/>
              <w:ind w:right="380"/>
              <w:jc w:val="right"/>
              <w:rPr>
                <w:sz w:val="22"/>
              </w:rPr>
            </w:pPr>
            <w:r>
              <w:rPr>
                <w:color w:val="414042"/>
                <w:spacing w:val="-2"/>
                <w:sz w:val="22"/>
              </w:rPr>
              <w:t>E3.11</w:t>
            </w:r>
          </w:p>
        </w:tc>
        <w:tc>
          <w:tcPr>
            <w:tcW w:w="7937" w:type="dxa"/>
            <w:tcBorders>
              <w:left w:val="single" w:sz="4" w:space="0" w:color="306490"/>
              <w:right w:val="single" w:sz="4" w:space="0" w:color="306490"/>
            </w:tcBorders>
            <w:shd w:val="clear" w:color="auto" w:fill="E3E5EC"/>
          </w:tcPr>
          <w:p>
            <w:pPr>
              <w:pStyle w:val="TableParagraph"/>
              <w:spacing w:before="240"/>
              <w:ind w:left="74"/>
              <w:rPr>
                <w:sz w:val="22"/>
              </w:rPr>
            </w:pPr>
            <w:r>
              <w:rPr>
                <w:color w:val="414042"/>
                <w:w w:val="110"/>
                <w:sz w:val="22"/>
              </w:rPr>
              <w:t>Round</w:t>
            </w:r>
            <w:r>
              <w:rPr>
                <w:color w:val="414042"/>
                <w:spacing w:val="-2"/>
                <w:w w:val="110"/>
                <w:sz w:val="22"/>
              </w:rPr>
              <w:t> </w:t>
            </w:r>
            <w:r>
              <w:rPr>
                <w:color w:val="414042"/>
                <w:w w:val="110"/>
                <w:sz w:val="22"/>
              </w:rPr>
              <w:t>amounts</w:t>
            </w:r>
            <w:r>
              <w:rPr>
                <w:color w:val="414042"/>
                <w:spacing w:val="-1"/>
                <w:w w:val="110"/>
                <w:sz w:val="22"/>
              </w:rPr>
              <w:t> </w:t>
            </w:r>
            <w:r>
              <w:rPr>
                <w:color w:val="414042"/>
                <w:w w:val="110"/>
                <w:sz w:val="22"/>
              </w:rPr>
              <w:t>of</w:t>
            </w:r>
            <w:r>
              <w:rPr>
                <w:color w:val="414042"/>
                <w:spacing w:val="-1"/>
                <w:w w:val="110"/>
                <w:sz w:val="22"/>
              </w:rPr>
              <w:t> </w:t>
            </w:r>
            <w:r>
              <w:rPr>
                <w:color w:val="414042"/>
                <w:w w:val="110"/>
                <w:sz w:val="22"/>
              </w:rPr>
              <w:t>money</w:t>
            </w:r>
            <w:r>
              <w:rPr>
                <w:color w:val="414042"/>
                <w:spacing w:val="-1"/>
                <w:w w:val="110"/>
                <w:sz w:val="22"/>
              </w:rPr>
              <w:t> </w:t>
            </w:r>
            <w:r>
              <w:rPr>
                <w:color w:val="414042"/>
                <w:w w:val="110"/>
                <w:sz w:val="22"/>
              </w:rPr>
              <w:t>to</w:t>
            </w:r>
            <w:r>
              <w:rPr>
                <w:color w:val="414042"/>
                <w:spacing w:val="-1"/>
                <w:w w:val="110"/>
                <w:sz w:val="22"/>
              </w:rPr>
              <w:t> </w:t>
            </w:r>
            <w:r>
              <w:rPr>
                <w:color w:val="414042"/>
                <w:w w:val="110"/>
                <w:sz w:val="22"/>
              </w:rPr>
              <w:t>the</w:t>
            </w:r>
            <w:r>
              <w:rPr>
                <w:color w:val="414042"/>
                <w:spacing w:val="-2"/>
                <w:w w:val="110"/>
                <w:sz w:val="22"/>
              </w:rPr>
              <w:t> </w:t>
            </w:r>
            <w:r>
              <w:rPr>
                <w:color w:val="414042"/>
                <w:w w:val="110"/>
                <w:sz w:val="22"/>
              </w:rPr>
              <w:t>nearest</w:t>
            </w:r>
            <w:r>
              <w:rPr>
                <w:color w:val="414042"/>
                <w:spacing w:val="-1"/>
                <w:w w:val="110"/>
                <w:sz w:val="22"/>
              </w:rPr>
              <w:t> </w:t>
            </w:r>
            <w:r>
              <w:rPr>
                <w:color w:val="414042"/>
                <w:w w:val="110"/>
                <w:sz w:val="22"/>
              </w:rPr>
              <w:t>£1</w:t>
            </w:r>
            <w:r>
              <w:rPr>
                <w:color w:val="414042"/>
                <w:spacing w:val="-1"/>
                <w:w w:val="110"/>
                <w:sz w:val="22"/>
              </w:rPr>
              <w:t> </w:t>
            </w:r>
            <w:r>
              <w:rPr>
                <w:color w:val="414042"/>
                <w:w w:val="110"/>
                <w:sz w:val="22"/>
              </w:rPr>
              <w:t>or</w:t>
            </w:r>
            <w:r>
              <w:rPr>
                <w:color w:val="414042"/>
                <w:spacing w:val="-1"/>
                <w:w w:val="110"/>
                <w:sz w:val="22"/>
              </w:rPr>
              <w:t> </w:t>
            </w:r>
            <w:r>
              <w:rPr>
                <w:color w:val="414042"/>
                <w:spacing w:val="-4"/>
                <w:w w:val="110"/>
                <w:sz w:val="22"/>
              </w:rPr>
              <w:t>10p.</w:t>
            </w:r>
          </w:p>
        </w:tc>
        <w:tc>
          <w:tcPr>
            <w:tcW w:w="1791" w:type="dxa"/>
            <w:tcBorders>
              <w:left w:val="single" w:sz="4" w:space="0" w:color="306490"/>
              <w:right w:val="single" w:sz="4" w:space="0" w:color="306490"/>
            </w:tcBorders>
            <w:shd w:val="clear" w:color="auto" w:fill="E3E5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  <w:tcBorders>
              <w:left w:val="single" w:sz="4" w:space="0" w:color="306490"/>
              <w:right w:val="single" w:sz="4" w:space="0" w:color="306490"/>
            </w:tcBorders>
            <w:shd w:val="clear" w:color="auto" w:fill="E3E5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  <w:tcBorders>
              <w:left w:val="single" w:sz="4" w:space="0" w:color="306490"/>
            </w:tcBorders>
            <w:shd w:val="clear" w:color="auto" w:fill="E3E5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7" w:hRule="atLeast"/>
        </w:trPr>
        <w:tc>
          <w:tcPr>
            <w:tcW w:w="2376" w:type="dxa"/>
            <w:tcBorders>
              <w:right w:val="single" w:sz="4" w:space="0" w:color="306490"/>
            </w:tcBorders>
          </w:tcPr>
          <w:p>
            <w:pPr>
              <w:pStyle w:val="TableParagraph"/>
              <w:spacing w:before="240"/>
              <w:ind w:right="380"/>
              <w:jc w:val="right"/>
              <w:rPr>
                <w:sz w:val="22"/>
              </w:rPr>
            </w:pPr>
            <w:r>
              <w:rPr>
                <w:color w:val="414042"/>
                <w:spacing w:val="-2"/>
                <w:sz w:val="22"/>
              </w:rPr>
              <w:t>E3.12</w:t>
            </w:r>
          </w:p>
        </w:tc>
        <w:tc>
          <w:tcPr>
            <w:tcW w:w="7937" w:type="dxa"/>
            <w:tcBorders>
              <w:left w:val="single" w:sz="4" w:space="0" w:color="306490"/>
              <w:right w:val="single" w:sz="4" w:space="0" w:color="306490"/>
            </w:tcBorders>
          </w:tcPr>
          <w:p>
            <w:pPr>
              <w:pStyle w:val="TableParagraph"/>
              <w:spacing w:before="240"/>
              <w:ind w:left="74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Read,</w:t>
            </w:r>
            <w:r>
              <w:rPr>
                <w:color w:val="414042"/>
                <w:spacing w:val="17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measure</w:t>
            </w:r>
            <w:r>
              <w:rPr>
                <w:color w:val="414042"/>
                <w:spacing w:val="18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18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record</w:t>
            </w:r>
            <w:r>
              <w:rPr>
                <w:color w:val="414042"/>
                <w:spacing w:val="17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time</w:t>
            </w:r>
            <w:r>
              <w:rPr>
                <w:color w:val="414042"/>
                <w:spacing w:val="18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using</w:t>
            </w:r>
            <w:r>
              <w:rPr>
                <w:color w:val="414042"/>
                <w:spacing w:val="18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am</w:t>
            </w:r>
            <w:r>
              <w:rPr>
                <w:color w:val="414042"/>
                <w:spacing w:val="17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18"/>
                <w:w w:val="105"/>
                <w:sz w:val="22"/>
              </w:rPr>
              <w:t> </w:t>
            </w:r>
            <w:r>
              <w:rPr>
                <w:color w:val="414042"/>
                <w:spacing w:val="-5"/>
                <w:w w:val="105"/>
                <w:sz w:val="22"/>
              </w:rPr>
              <w:t>pm.</w:t>
            </w:r>
          </w:p>
        </w:tc>
        <w:tc>
          <w:tcPr>
            <w:tcW w:w="1791" w:type="dxa"/>
            <w:tcBorders>
              <w:left w:val="single" w:sz="4" w:space="0" w:color="306490"/>
              <w:right w:val="single" w:sz="4" w:space="0" w:color="30649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  <w:tcBorders>
              <w:left w:val="single" w:sz="4" w:space="0" w:color="306490"/>
              <w:right w:val="single" w:sz="4" w:space="0" w:color="30649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  <w:tcBorders>
              <w:left w:val="single" w:sz="4" w:space="0" w:color="30649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7" w:hRule="atLeast"/>
        </w:trPr>
        <w:tc>
          <w:tcPr>
            <w:tcW w:w="2376" w:type="dxa"/>
            <w:tcBorders>
              <w:right w:val="single" w:sz="4" w:space="0" w:color="306490"/>
            </w:tcBorders>
          </w:tcPr>
          <w:p>
            <w:pPr>
              <w:pStyle w:val="TableParagraph"/>
              <w:spacing w:before="240"/>
              <w:ind w:right="380"/>
              <w:jc w:val="right"/>
              <w:rPr>
                <w:sz w:val="22"/>
              </w:rPr>
            </w:pPr>
            <w:r>
              <w:rPr>
                <w:color w:val="414042"/>
                <w:spacing w:val="-2"/>
                <w:sz w:val="22"/>
              </w:rPr>
              <w:t>E3.13</w:t>
            </w:r>
          </w:p>
        </w:tc>
        <w:tc>
          <w:tcPr>
            <w:tcW w:w="7937" w:type="dxa"/>
            <w:tcBorders>
              <w:left w:val="single" w:sz="4" w:space="0" w:color="306490"/>
              <w:right w:val="single" w:sz="4" w:space="0" w:color="306490"/>
            </w:tcBorders>
            <w:shd w:val="clear" w:color="auto" w:fill="E3E5EC"/>
          </w:tcPr>
          <w:p>
            <w:pPr>
              <w:pStyle w:val="TableParagraph"/>
              <w:spacing w:line="320" w:lineRule="atLeast" w:before="13"/>
              <w:ind w:left="74" w:right="1324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Read time from analogue and 24-hour digital clocks in hours</w:t>
            </w:r>
            <w:r>
              <w:rPr>
                <w:color w:val="414042"/>
                <w:spacing w:val="8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 minutes.</w:t>
            </w:r>
          </w:p>
        </w:tc>
        <w:tc>
          <w:tcPr>
            <w:tcW w:w="1791" w:type="dxa"/>
            <w:tcBorders>
              <w:left w:val="single" w:sz="4" w:space="0" w:color="306490"/>
              <w:right w:val="single" w:sz="4" w:space="0" w:color="306490"/>
            </w:tcBorders>
            <w:shd w:val="clear" w:color="auto" w:fill="E3E5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  <w:tcBorders>
              <w:left w:val="single" w:sz="4" w:space="0" w:color="306490"/>
              <w:right w:val="single" w:sz="4" w:space="0" w:color="306490"/>
            </w:tcBorders>
            <w:shd w:val="clear" w:color="auto" w:fill="E3E5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  <w:tcBorders>
              <w:left w:val="single" w:sz="4" w:space="0" w:color="306490"/>
            </w:tcBorders>
            <w:shd w:val="clear" w:color="auto" w:fill="E3E5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23" w:hRule="atLeast"/>
        </w:trPr>
        <w:tc>
          <w:tcPr>
            <w:tcW w:w="2376" w:type="dxa"/>
            <w:tcBorders>
              <w:right w:val="single" w:sz="4" w:space="0" w:color="306490"/>
            </w:tcBorders>
          </w:tcPr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ind w:right="380"/>
              <w:jc w:val="right"/>
              <w:rPr>
                <w:sz w:val="22"/>
              </w:rPr>
            </w:pPr>
            <w:r>
              <w:rPr>
                <w:color w:val="414042"/>
                <w:spacing w:val="-2"/>
                <w:sz w:val="22"/>
              </w:rPr>
              <w:t>E3.14</w:t>
            </w:r>
          </w:p>
        </w:tc>
        <w:tc>
          <w:tcPr>
            <w:tcW w:w="7937" w:type="dxa"/>
            <w:tcBorders>
              <w:left w:val="single" w:sz="4" w:space="0" w:color="306490"/>
              <w:right w:val="single" w:sz="4" w:space="0" w:color="306490"/>
            </w:tcBorders>
          </w:tcPr>
          <w:p>
            <w:pPr>
              <w:pStyle w:val="TableParagraph"/>
              <w:spacing w:line="320" w:lineRule="exact" w:before="14"/>
              <w:ind w:left="74" w:right="361"/>
              <w:rPr>
                <w:sz w:val="22"/>
              </w:rPr>
            </w:pPr>
            <w:r>
              <w:rPr>
                <w:color w:val="414042"/>
                <w:sz w:val="22"/>
              </w:rPr>
              <w:t>Use</w:t>
            </w:r>
            <w:r>
              <w:rPr>
                <w:color w:val="414042"/>
                <w:spacing w:val="40"/>
                <w:sz w:val="22"/>
              </w:rPr>
              <w:t> </w:t>
            </w:r>
            <w:r>
              <w:rPr>
                <w:color w:val="414042"/>
                <w:sz w:val="22"/>
              </w:rPr>
              <w:t>and</w:t>
            </w:r>
            <w:r>
              <w:rPr>
                <w:color w:val="414042"/>
                <w:spacing w:val="40"/>
                <w:sz w:val="22"/>
              </w:rPr>
              <w:t> </w:t>
            </w:r>
            <w:r>
              <w:rPr>
                <w:color w:val="414042"/>
                <w:sz w:val="22"/>
              </w:rPr>
              <w:t>compare</w:t>
            </w:r>
            <w:r>
              <w:rPr>
                <w:color w:val="414042"/>
                <w:spacing w:val="40"/>
                <w:sz w:val="22"/>
              </w:rPr>
              <w:t> </w:t>
            </w:r>
            <w:r>
              <w:rPr>
                <w:color w:val="414042"/>
                <w:sz w:val="22"/>
              </w:rPr>
              <w:t>measures</w:t>
            </w:r>
            <w:r>
              <w:rPr>
                <w:color w:val="414042"/>
                <w:spacing w:val="40"/>
                <w:sz w:val="22"/>
              </w:rPr>
              <w:t> </w:t>
            </w:r>
            <w:r>
              <w:rPr>
                <w:color w:val="414042"/>
                <w:sz w:val="22"/>
              </w:rPr>
              <w:t>of</w:t>
            </w:r>
            <w:r>
              <w:rPr>
                <w:color w:val="414042"/>
                <w:spacing w:val="40"/>
                <w:sz w:val="22"/>
              </w:rPr>
              <w:t> </w:t>
            </w:r>
            <w:r>
              <w:rPr>
                <w:color w:val="414042"/>
                <w:sz w:val="22"/>
              </w:rPr>
              <w:t>length,</w:t>
            </w:r>
            <w:r>
              <w:rPr>
                <w:color w:val="414042"/>
                <w:spacing w:val="40"/>
                <w:sz w:val="22"/>
              </w:rPr>
              <w:t> </w:t>
            </w:r>
            <w:r>
              <w:rPr>
                <w:color w:val="414042"/>
                <w:sz w:val="22"/>
              </w:rPr>
              <w:t>capacity,</w:t>
            </w:r>
            <w:r>
              <w:rPr>
                <w:color w:val="414042"/>
                <w:spacing w:val="40"/>
                <w:sz w:val="22"/>
              </w:rPr>
              <w:t> </w:t>
            </w:r>
            <w:r>
              <w:rPr>
                <w:color w:val="414042"/>
                <w:sz w:val="22"/>
              </w:rPr>
              <w:t>weight</w:t>
            </w:r>
            <w:r>
              <w:rPr>
                <w:color w:val="414042"/>
                <w:spacing w:val="40"/>
                <w:sz w:val="22"/>
              </w:rPr>
              <w:t> </w:t>
            </w:r>
            <w:r>
              <w:rPr>
                <w:color w:val="414042"/>
                <w:sz w:val="22"/>
              </w:rPr>
              <w:t>and</w:t>
            </w:r>
            <w:r>
              <w:rPr>
                <w:color w:val="414042"/>
                <w:spacing w:val="40"/>
                <w:sz w:val="22"/>
              </w:rPr>
              <w:t> </w:t>
            </w:r>
            <w:r>
              <w:rPr>
                <w:color w:val="414042"/>
                <w:sz w:val="22"/>
              </w:rPr>
              <w:t>temperature</w:t>
            </w:r>
            <w:r>
              <w:rPr>
                <w:color w:val="414042"/>
                <w:spacing w:val="80"/>
                <w:w w:val="110"/>
                <w:sz w:val="22"/>
              </w:rPr>
              <w:t> </w:t>
            </w:r>
            <w:r>
              <w:rPr>
                <w:color w:val="414042"/>
                <w:w w:val="110"/>
                <w:sz w:val="22"/>
              </w:rPr>
              <w:t>using metric or imperial units to the nearest labelled or unlabelled </w:t>
            </w:r>
            <w:r>
              <w:rPr>
                <w:color w:val="414042"/>
                <w:spacing w:val="-2"/>
                <w:w w:val="110"/>
                <w:sz w:val="22"/>
              </w:rPr>
              <w:t>division.</w:t>
            </w:r>
          </w:p>
        </w:tc>
        <w:tc>
          <w:tcPr>
            <w:tcW w:w="1791" w:type="dxa"/>
            <w:tcBorders>
              <w:left w:val="single" w:sz="4" w:space="0" w:color="306490"/>
              <w:right w:val="single" w:sz="4" w:space="0" w:color="30649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  <w:tcBorders>
              <w:left w:val="single" w:sz="4" w:space="0" w:color="306490"/>
              <w:right w:val="single" w:sz="4" w:space="0" w:color="30649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  <w:tcBorders>
              <w:left w:val="single" w:sz="4" w:space="0" w:color="30649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7" w:hRule="atLeast"/>
        </w:trPr>
        <w:tc>
          <w:tcPr>
            <w:tcW w:w="2376" w:type="dxa"/>
            <w:tcBorders>
              <w:right w:val="single" w:sz="4" w:space="0" w:color="306490"/>
            </w:tcBorders>
          </w:tcPr>
          <w:p>
            <w:pPr>
              <w:pStyle w:val="TableParagraph"/>
              <w:spacing w:before="240"/>
              <w:ind w:right="380"/>
              <w:jc w:val="right"/>
              <w:rPr>
                <w:sz w:val="22"/>
              </w:rPr>
            </w:pPr>
            <w:r>
              <w:rPr>
                <w:color w:val="414042"/>
                <w:spacing w:val="-2"/>
                <w:sz w:val="22"/>
              </w:rPr>
              <w:t>E3.15</w:t>
            </w:r>
          </w:p>
        </w:tc>
        <w:tc>
          <w:tcPr>
            <w:tcW w:w="7937" w:type="dxa"/>
            <w:tcBorders>
              <w:left w:val="single" w:sz="4" w:space="0" w:color="306490"/>
              <w:right w:val="single" w:sz="4" w:space="0" w:color="306490"/>
            </w:tcBorders>
            <w:shd w:val="clear" w:color="auto" w:fill="E3E5EC"/>
          </w:tcPr>
          <w:p>
            <w:pPr>
              <w:pStyle w:val="TableParagraph"/>
              <w:spacing w:line="320" w:lineRule="atLeast" w:before="13"/>
              <w:ind w:left="74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Compare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metric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measures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of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length,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including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millimetres,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centimetres, metres and kilometres.</w:t>
            </w:r>
          </w:p>
        </w:tc>
        <w:tc>
          <w:tcPr>
            <w:tcW w:w="1791" w:type="dxa"/>
            <w:tcBorders>
              <w:left w:val="single" w:sz="4" w:space="0" w:color="306490"/>
              <w:right w:val="single" w:sz="4" w:space="0" w:color="306490"/>
            </w:tcBorders>
            <w:shd w:val="clear" w:color="auto" w:fill="E3E5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  <w:tcBorders>
              <w:left w:val="single" w:sz="4" w:space="0" w:color="306490"/>
              <w:right w:val="single" w:sz="4" w:space="0" w:color="306490"/>
            </w:tcBorders>
            <w:shd w:val="clear" w:color="auto" w:fill="E3E5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  <w:tcBorders>
              <w:left w:val="single" w:sz="4" w:space="0" w:color="306490"/>
            </w:tcBorders>
            <w:shd w:val="clear" w:color="auto" w:fill="E3E5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7" w:hRule="atLeast"/>
        </w:trPr>
        <w:tc>
          <w:tcPr>
            <w:tcW w:w="2376" w:type="dxa"/>
            <w:tcBorders>
              <w:right w:val="single" w:sz="4" w:space="0" w:color="306490"/>
            </w:tcBorders>
          </w:tcPr>
          <w:p>
            <w:pPr>
              <w:pStyle w:val="TableParagraph"/>
              <w:spacing w:before="240"/>
              <w:ind w:right="380"/>
              <w:jc w:val="right"/>
              <w:rPr>
                <w:sz w:val="22"/>
              </w:rPr>
            </w:pPr>
            <w:r>
              <w:rPr>
                <w:color w:val="414042"/>
                <w:spacing w:val="-2"/>
                <w:sz w:val="22"/>
              </w:rPr>
              <w:t>E3.16</w:t>
            </w:r>
          </w:p>
        </w:tc>
        <w:tc>
          <w:tcPr>
            <w:tcW w:w="7937" w:type="dxa"/>
            <w:tcBorders>
              <w:left w:val="single" w:sz="4" w:space="0" w:color="306490"/>
              <w:right w:val="single" w:sz="4" w:space="0" w:color="306490"/>
            </w:tcBorders>
          </w:tcPr>
          <w:p>
            <w:pPr>
              <w:pStyle w:val="TableParagraph"/>
              <w:spacing w:before="240"/>
              <w:ind w:left="74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Compare</w:t>
            </w:r>
            <w:r>
              <w:rPr>
                <w:color w:val="414042"/>
                <w:spacing w:val="2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measures</w:t>
            </w:r>
            <w:r>
              <w:rPr>
                <w:color w:val="414042"/>
                <w:spacing w:val="2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of</w:t>
            </w:r>
            <w:r>
              <w:rPr>
                <w:color w:val="414042"/>
                <w:spacing w:val="2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weight,</w:t>
            </w:r>
            <w:r>
              <w:rPr>
                <w:color w:val="414042"/>
                <w:spacing w:val="2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including</w:t>
            </w:r>
            <w:r>
              <w:rPr>
                <w:color w:val="414042"/>
                <w:spacing w:val="26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grams</w:t>
            </w:r>
            <w:r>
              <w:rPr>
                <w:color w:val="414042"/>
                <w:spacing w:val="2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26"/>
                <w:w w:val="105"/>
                <w:sz w:val="22"/>
              </w:rPr>
              <w:t> </w:t>
            </w:r>
            <w:r>
              <w:rPr>
                <w:color w:val="414042"/>
                <w:spacing w:val="-2"/>
                <w:w w:val="105"/>
                <w:sz w:val="22"/>
              </w:rPr>
              <w:t>kilograms.</w:t>
            </w:r>
          </w:p>
        </w:tc>
        <w:tc>
          <w:tcPr>
            <w:tcW w:w="1791" w:type="dxa"/>
            <w:tcBorders>
              <w:left w:val="single" w:sz="4" w:space="0" w:color="306490"/>
              <w:right w:val="single" w:sz="4" w:space="0" w:color="30649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  <w:tcBorders>
              <w:left w:val="single" w:sz="4" w:space="0" w:color="306490"/>
              <w:right w:val="single" w:sz="4" w:space="0" w:color="30649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  <w:tcBorders>
              <w:left w:val="single" w:sz="4" w:space="0" w:color="30649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7" w:hRule="atLeast"/>
        </w:trPr>
        <w:tc>
          <w:tcPr>
            <w:tcW w:w="2376" w:type="dxa"/>
            <w:tcBorders>
              <w:right w:val="single" w:sz="4" w:space="0" w:color="306490"/>
            </w:tcBorders>
          </w:tcPr>
          <w:p>
            <w:pPr>
              <w:pStyle w:val="TableParagraph"/>
              <w:spacing w:before="240"/>
              <w:ind w:right="380"/>
              <w:jc w:val="right"/>
              <w:rPr>
                <w:sz w:val="22"/>
              </w:rPr>
            </w:pPr>
            <w:r>
              <w:rPr>
                <w:color w:val="414042"/>
                <w:spacing w:val="-2"/>
                <w:sz w:val="22"/>
              </w:rPr>
              <w:t>E3.17</w:t>
            </w:r>
          </w:p>
        </w:tc>
        <w:tc>
          <w:tcPr>
            <w:tcW w:w="7937" w:type="dxa"/>
            <w:tcBorders>
              <w:left w:val="single" w:sz="4" w:space="0" w:color="306490"/>
              <w:right w:val="single" w:sz="4" w:space="0" w:color="306490"/>
            </w:tcBorders>
            <w:shd w:val="clear" w:color="auto" w:fill="E3E5EC"/>
          </w:tcPr>
          <w:p>
            <w:pPr>
              <w:pStyle w:val="TableParagraph"/>
              <w:spacing w:before="240"/>
              <w:ind w:left="74"/>
              <w:rPr>
                <w:sz w:val="22"/>
              </w:rPr>
            </w:pPr>
            <w:r>
              <w:rPr>
                <w:color w:val="414042"/>
                <w:sz w:val="22"/>
              </w:rPr>
              <w:t>Compare</w:t>
            </w:r>
            <w:r>
              <w:rPr>
                <w:color w:val="414042"/>
                <w:spacing w:val="71"/>
                <w:sz w:val="22"/>
              </w:rPr>
              <w:t> </w:t>
            </w:r>
            <w:r>
              <w:rPr>
                <w:color w:val="414042"/>
                <w:sz w:val="22"/>
              </w:rPr>
              <w:t>measures</w:t>
            </w:r>
            <w:r>
              <w:rPr>
                <w:color w:val="414042"/>
                <w:spacing w:val="71"/>
                <w:sz w:val="22"/>
              </w:rPr>
              <w:t> </w:t>
            </w:r>
            <w:r>
              <w:rPr>
                <w:color w:val="414042"/>
                <w:sz w:val="22"/>
              </w:rPr>
              <w:t>of</w:t>
            </w:r>
            <w:r>
              <w:rPr>
                <w:color w:val="414042"/>
                <w:spacing w:val="72"/>
                <w:sz w:val="22"/>
              </w:rPr>
              <w:t> </w:t>
            </w:r>
            <w:r>
              <w:rPr>
                <w:color w:val="414042"/>
                <w:sz w:val="22"/>
              </w:rPr>
              <w:t>capacity,</w:t>
            </w:r>
            <w:r>
              <w:rPr>
                <w:color w:val="414042"/>
                <w:spacing w:val="71"/>
                <w:sz w:val="22"/>
              </w:rPr>
              <w:t> </w:t>
            </w:r>
            <w:r>
              <w:rPr>
                <w:color w:val="414042"/>
                <w:sz w:val="22"/>
              </w:rPr>
              <w:t>including</w:t>
            </w:r>
            <w:r>
              <w:rPr>
                <w:color w:val="414042"/>
                <w:spacing w:val="72"/>
                <w:sz w:val="22"/>
              </w:rPr>
              <w:t> </w:t>
            </w:r>
            <w:r>
              <w:rPr>
                <w:color w:val="414042"/>
                <w:sz w:val="22"/>
              </w:rPr>
              <w:t>millilitres</w:t>
            </w:r>
            <w:r>
              <w:rPr>
                <w:color w:val="414042"/>
                <w:spacing w:val="71"/>
                <w:sz w:val="22"/>
              </w:rPr>
              <w:t> </w:t>
            </w:r>
            <w:r>
              <w:rPr>
                <w:color w:val="414042"/>
                <w:sz w:val="22"/>
              </w:rPr>
              <w:t>and</w:t>
            </w:r>
            <w:r>
              <w:rPr>
                <w:color w:val="414042"/>
                <w:spacing w:val="72"/>
                <w:sz w:val="22"/>
              </w:rPr>
              <w:t> </w:t>
            </w:r>
            <w:r>
              <w:rPr>
                <w:color w:val="414042"/>
                <w:spacing w:val="-2"/>
                <w:sz w:val="22"/>
              </w:rPr>
              <w:t>litres.</w:t>
            </w:r>
          </w:p>
        </w:tc>
        <w:tc>
          <w:tcPr>
            <w:tcW w:w="1791" w:type="dxa"/>
            <w:tcBorders>
              <w:left w:val="single" w:sz="4" w:space="0" w:color="306490"/>
              <w:right w:val="single" w:sz="4" w:space="0" w:color="306490"/>
            </w:tcBorders>
            <w:shd w:val="clear" w:color="auto" w:fill="E3E5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  <w:tcBorders>
              <w:left w:val="single" w:sz="4" w:space="0" w:color="306490"/>
              <w:right w:val="single" w:sz="4" w:space="0" w:color="306490"/>
            </w:tcBorders>
            <w:shd w:val="clear" w:color="auto" w:fill="E3E5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  <w:tcBorders>
              <w:left w:val="single" w:sz="4" w:space="0" w:color="306490"/>
            </w:tcBorders>
            <w:shd w:val="clear" w:color="auto" w:fill="E3E5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7" w:hRule="atLeast"/>
        </w:trPr>
        <w:tc>
          <w:tcPr>
            <w:tcW w:w="2376" w:type="dxa"/>
            <w:tcBorders>
              <w:right w:val="single" w:sz="4" w:space="0" w:color="306490"/>
            </w:tcBorders>
          </w:tcPr>
          <w:p>
            <w:pPr>
              <w:pStyle w:val="TableParagraph"/>
              <w:spacing w:before="240"/>
              <w:ind w:right="380"/>
              <w:jc w:val="right"/>
              <w:rPr>
                <w:sz w:val="22"/>
              </w:rPr>
            </w:pPr>
            <w:r>
              <w:rPr>
                <w:color w:val="414042"/>
                <w:spacing w:val="-2"/>
                <w:sz w:val="22"/>
              </w:rPr>
              <w:t>E3.18</w:t>
            </w:r>
          </w:p>
        </w:tc>
        <w:tc>
          <w:tcPr>
            <w:tcW w:w="7937" w:type="dxa"/>
            <w:tcBorders>
              <w:left w:val="single" w:sz="4" w:space="0" w:color="306490"/>
              <w:right w:val="single" w:sz="4" w:space="0" w:color="306490"/>
            </w:tcBorders>
          </w:tcPr>
          <w:p>
            <w:pPr>
              <w:pStyle w:val="TableParagraph"/>
              <w:spacing w:before="240"/>
              <w:ind w:left="74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Use</w:t>
            </w:r>
            <w:r>
              <w:rPr>
                <w:color w:val="414042"/>
                <w:spacing w:val="23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</w:t>
            </w:r>
            <w:r>
              <w:rPr>
                <w:color w:val="414042"/>
                <w:spacing w:val="23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suitable</w:t>
            </w:r>
            <w:r>
              <w:rPr>
                <w:color w:val="414042"/>
                <w:spacing w:val="23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instrument</w:t>
            </w:r>
            <w:r>
              <w:rPr>
                <w:color w:val="414042"/>
                <w:spacing w:val="23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to</w:t>
            </w:r>
            <w:r>
              <w:rPr>
                <w:color w:val="414042"/>
                <w:spacing w:val="23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measure</w:t>
            </w:r>
            <w:r>
              <w:rPr>
                <w:color w:val="414042"/>
                <w:spacing w:val="23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mass</w:t>
            </w:r>
            <w:r>
              <w:rPr>
                <w:color w:val="414042"/>
                <w:spacing w:val="24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23"/>
                <w:w w:val="105"/>
                <w:sz w:val="22"/>
              </w:rPr>
              <w:t> </w:t>
            </w:r>
            <w:r>
              <w:rPr>
                <w:color w:val="414042"/>
                <w:spacing w:val="-2"/>
                <w:w w:val="105"/>
                <w:sz w:val="22"/>
              </w:rPr>
              <w:t>length.</w:t>
            </w:r>
          </w:p>
        </w:tc>
        <w:tc>
          <w:tcPr>
            <w:tcW w:w="1791" w:type="dxa"/>
            <w:tcBorders>
              <w:left w:val="single" w:sz="4" w:space="0" w:color="306490"/>
              <w:right w:val="single" w:sz="4" w:space="0" w:color="30649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  <w:tcBorders>
              <w:left w:val="single" w:sz="4" w:space="0" w:color="306490"/>
              <w:right w:val="single" w:sz="4" w:space="0" w:color="30649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  <w:tcBorders>
              <w:left w:val="single" w:sz="4" w:space="0" w:color="30649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7" w:hRule="atLeast"/>
        </w:trPr>
        <w:tc>
          <w:tcPr>
            <w:tcW w:w="2376" w:type="dxa"/>
            <w:tcBorders>
              <w:right w:val="single" w:sz="4" w:space="0" w:color="306490"/>
            </w:tcBorders>
          </w:tcPr>
          <w:p>
            <w:pPr>
              <w:pStyle w:val="TableParagraph"/>
              <w:spacing w:before="240"/>
              <w:ind w:right="380"/>
              <w:jc w:val="right"/>
              <w:rPr>
                <w:sz w:val="22"/>
              </w:rPr>
            </w:pPr>
            <w:r>
              <w:rPr>
                <w:color w:val="414042"/>
                <w:spacing w:val="-2"/>
                <w:sz w:val="22"/>
              </w:rPr>
              <w:t>E3.19</w:t>
            </w:r>
          </w:p>
        </w:tc>
        <w:tc>
          <w:tcPr>
            <w:tcW w:w="7937" w:type="dxa"/>
            <w:tcBorders>
              <w:left w:val="single" w:sz="4" w:space="0" w:color="306490"/>
              <w:right w:val="single" w:sz="4" w:space="0" w:color="306490"/>
            </w:tcBorders>
            <w:shd w:val="clear" w:color="auto" w:fill="E3E5EC"/>
          </w:tcPr>
          <w:p>
            <w:pPr>
              <w:pStyle w:val="TableParagraph"/>
              <w:spacing w:line="320" w:lineRule="atLeast" w:before="13"/>
              <w:ind w:left="74" w:right="361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Sort 2D and 3D shapes using properties, including lines of symmetry,</w:t>
            </w:r>
            <w:r>
              <w:rPr>
                <w:color w:val="414042"/>
                <w:spacing w:val="8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length,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right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angles,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angles,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including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in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rectangles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triangles.</w:t>
            </w:r>
          </w:p>
        </w:tc>
        <w:tc>
          <w:tcPr>
            <w:tcW w:w="1791" w:type="dxa"/>
            <w:tcBorders>
              <w:left w:val="single" w:sz="4" w:space="0" w:color="306490"/>
              <w:right w:val="single" w:sz="4" w:space="0" w:color="306490"/>
            </w:tcBorders>
            <w:shd w:val="clear" w:color="auto" w:fill="E3E5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  <w:tcBorders>
              <w:left w:val="single" w:sz="4" w:space="0" w:color="306490"/>
              <w:right w:val="single" w:sz="4" w:space="0" w:color="306490"/>
            </w:tcBorders>
            <w:shd w:val="clear" w:color="auto" w:fill="E3E5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  <w:tcBorders>
              <w:left w:val="single" w:sz="4" w:space="0" w:color="306490"/>
            </w:tcBorders>
            <w:shd w:val="clear" w:color="auto" w:fill="E3E5E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2" w:hRule="atLeast"/>
        </w:trPr>
        <w:tc>
          <w:tcPr>
            <w:tcW w:w="2376" w:type="dxa"/>
            <w:tcBorders>
              <w:bottom w:val="single" w:sz="4" w:space="0" w:color="306490"/>
              <w:right w:val="single" w:sz="4" w:space="0" w:color="306490"/>
            </w:tcBorders>
          </w:tcPr>
          <w:p>
            <w:pPr>
              <w:pStyle w:val="TableParagraph"/>
              <w:spacing w:before="240"/>
              <w:ind w:right="380"/>
              <w:jc w:val="right"/>
              <w:rPr>
                <w:sz w:val="22"/>
              </w:rPr>
            </w:pPr>
            <w:r>
              <w:rPr>
                <w:color w:val="414042"/>
                <w:spacing w:val="-2"/>
                <w:sz w:val="22"/>
              </w:rPr>
              <w:t>E3.20</w:t>
            </w:r>
          </w:p>
        </w:tc>
        <w:tc>
          <w:tcPr>
            <w:tcW w:w="7937" w:type="dxa"/>
            <w:tcBorders>
              <w:left w:val="single" w:sz="4" w:space="0" w:color="306490"/>
              <w:bottom w:val="single" w:sz="4" w:space="0" w:color="306490"/>
              <w:right w:val="single" w:sz="4" w:space="0" w:color="306490"/>
            </w:tcBorders>
          </w:tcPr>
          <w:p>
            <w:pPr>
              <w:pStyle w:val="TableParagraph"/>
              <w:spacing w:line="320" w:lineRule="atLeast" w:before="13"/>
              <w:ind w:left="74" w:right="361"/>
              <w:rPr>
                <w:sz w:val="22"/>
              </w:rPr>
            </w:pPr>
            <w:r>
              <w:rPr>
                <w:color w:val="414042"/>
                <w:w w:val="110"/>
                <w:sz w:val="22"/>
              </w:rPr>
              <w:t>Use appropriate positional vocabulary to describe position and direction, including eight compass points and full/half/quarter turns.</w:t>
            </w:r>
          </w:p>
        </w:tc>
        <w:tc>
          <w:tcPr>
            <w:tcW w:w="1791" w:type="dxa"/>
            <w:tcBorders>
              <w:left w:val="single" w:sz="4" w:space="0" w:color="306490"/>
              <w:bottom w:val="single" w:sz="4" w:space="0" w:color="306490"/>
              <w:right w:val="single" w:sz="4" w:space="0" w:color="30649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  <w:tcBorders>
              <w:left w:val="single" w:sz="4" w:space="0" w:color="306490"/>
              <w:bottom w:val="single" w:sz="4" w:space="0" w:color="306490"/>
              <w:right w:val="single" w:sz="4" w:space="0" w:color="30649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  <w:tcBorders>
              <w:left w:val="single" w:sz="4" w:space="0" w:color="306490"/>
              <w:bottom w:val="single" w:sz="4" w:space="0" w:color="30649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7"/>
          <w:footerReference w:type="default" r:id="rId8"/>
          <w:pgSz w:w="16840" w:h="11910" w:orient="landscape"/>
          <w:pgMar w:header="227" w:footer="445" w:top="1620" w:bottom="640" w:left="460" w:right="48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group style="position:absolute;margin-left:28.148001pt;margin-top:93.543701pt;width:784.5pt;height:156.9pt;mso-position-horizontal-relative:page;mso-position-vertical-relative:page;z-index:15730688" id="docshapegroup20" coordorigin="563,1871" coordsize="15690,3138">
            <v:shape style="position:absolute;left:1575;top:1875;width:14673;height:573" id="docshape21" coordorigin="1575,1876" coordsize="14673,573" path="m10873,1876l2936,1876,1575,1876,1575,2449,2936,2449,10873,2449,10873,1876xm16248,1876l14456,1876,12665,1876,12665,1876,10873,1876,10873,2449,12665,2449,12665,2449,14456,2449,16248,2449,16248,1876xe" filled="true" fillcolor="#388867" stroked="false">
              <v:path arrowok="t"/>
              <v:fill type="solid"/>
            </v:shape>
            <v:line style="position:absolute" from="2936,1876" to="10873,1876" stroked="true" strokeweight=".5pt" strokecolor="#388867">
              <v:stroke dashstyle="solid"/>
            </v:line>
            <v:line style="position:absolute" from="10873,1876" to="12665,1876" stroked="true" strokeweight=".5pt" strokecolor="#388867">
              <v:stroke dashstyle="solid"/>
            </v:line>
            <v:line style="position:absolute" from="12665,1876" to="14456,1876" stroked="true" strokeweight=".5pt" strokecolor="#388867">
              <v:stroke dashstyle="solid"/>
            </v:line>
            <v:line style="position:absolute" from="14456,1876" to="16253,1876" stroked="true" strokeweight=".5pt" strokecolor="#388867">
              <v:stroke dashstyle="solid"/>
            </v:line>
            <v:line style="position:absolute" from="16248,2444" to="16248,1881" stroked="true" strokeweight=".5pt" strokecolor="#388867">
              <v:stroke dashstyle="solid"/>
            </v:line>
            <v:line style="position:absolute" from="2936,2449" to="10873,2449" stroked="true" strokeweight=".5pt" strokecolor="#388867">
              <v:stroke dashstyle="solid"/>
            </v:line>
            <v:shape style="position:absolute;left:1575;top:3299;width:14673;height:851" id="docshape22" coordorigin="1575,3299" coordsize="14673,851" path="m10873,3299l2936,3299,1575,3299,1575,4150,2936,4150,10873,4150,10873,3299xm16248,3299l14456,3299,12665,3299,12665,3299,10873,3299,10873,4150,12665,4150,12665,4150,14456,4150,16248,4150,16248,3299xe" filled="true" fillcolor="#e5eae6" stroked="false">
              <v:path arrowok="t"/>
              <v:fill type="solid"/>
            </v:shape>
            <v:line style="position:absolute" from="2936,3294" to="2936,2454" stroked="true" strokeweight=".5pt" strokecolor="#388867">
              <v:stroke dashstyle="solid"/>
            </v:line>
            <v:line style="position:absolute" from="10873,2449" to="12665,2449" stroked="true" strokeweight=".5pt" strokecolor="#388867">
              <v:stroke dashstyle="solid"/>
            </v:line>
            <v:line style="position:absolute" from="10873,3294" to="10873,2454" stroked="true" strokeweight=".5pt" strokecolor="#388867">
              <v:stroke dashstyle="solid"/>
            </v:line>
            <v:line style="position:absolute" from="12665,2449" to="14456,2449" stroked="true" strokeweight=".5pt" strokecolor="#388867">
              <v:stroke dashstyle="solid"/>
            </v:line>
            <v:line style="position:absolute" from="12665,3294" to="12665,2454" stroked="true" strokeweight=".5pt" strokecolor="#388867">
              <v:stroke dashstyle="solid"/>
            </v:line>
            <v:line style="position:absolute" from="14456,2449" to="16253,2449" stroked="true" strokeweight=".5pt" strokecolor="#388867">
              <v:stroke dashstyle="solid"/>
            </v:line>
            <v:line style="position:absolute" from="14456,3294" to="14456,2454" stroked="true" strokeweight=".5pt" strokecolor="#388867">
              <v:stroke dashstyle="solid"/>
            </v:line>
            <v:line style="position:absolute" from="16248,3294" to="16248,2454" stroked="true" strokeweight=".5pt" strokecolor="#388867">
              <v:stroke dashstyle="solid"/>
            </v:line>
            <v:line style="position:absolute" from="1570,3299" to="2936,3299" stroked="true" strokeweight=".5pt" strokecolor="#388867">
              <v:stroke dashstyle="solid"/>
            </v:line>
            <v:line style="position:absolute" from="2936,3299" to="10873,3299" stroked="true" strokeweight=".5pt" strokecolor="#388867">
              <v:stroke dashstyle="solid"/>
            </v:line>
            <v:line style="position:absolute" from="2936,4145" to="2936,3304" stroked="true" strokeweight=".5pt" strokecolor="#388867">
              <v:stroke dashstyle="solid"/>
            </v:line>
            <v:line style="position:absolute" from="10873,3299" to="12665,3299" stroked="true" strokeweight=".5pt" strokecolor="#388867">
              <v:stroke dashstyle="solid"/>
            </v:line>
            <v:line style="position:absolute" from="10873,4145" to="10873,3304" stroked="true" strokeweight=".5pt" strokecolor="#388867">
              <v:stroke dashstyle="solid"/>
            </v:line>
            <v:line style="position:absolute" from="12665,3299" to="14456,3299" stroked="true" strokeweight=".5pt" strokecolor="#388867">
              <v:stroke dashstyle="solid"/>
            </v:line>
            <v:line style="position:absolute" from="12665,4145" to="12665,3304" stroked="true" strokeweight=".5pt" strokecolor="#388867">
              <v:stroke dashstyle="solid"/>
            </v:line>
            <v:line style="position:absolute" from="14456,3299" to="16253,3299" stroked="true" strokeweight=".5pt" strokecolor="#388867">
              <v:stroke dashstyle="solid"/>
            </v:line>
            <v:line style="position:absolute" from="14456,4145" to="14456,3304" stroked="true" strokeweight=".5pt" strokecolor="#388867">
              <v:stroke dashstyle="solid"/>
            </v:line>
            <v:line style="position:absolute" from="16248,4145" to="16248,3304" stroked="true" strokeweight=".5pt" strokecolor="#388867">
              <v:stroke dashstyle="solid"/>
            </v:line>
            <v:line style="position:absolute" from="1570,4150" to="2936,4150" stroked="true" strokeweight=".5pt" strokecolor="#388867">
              <v:stroke dashstyle="solid"/>
            </v:line>
            <v:line style="position:absolute" from="2936,4150" to="10873,4150" stroked="true" strokeweight=".5pt" strokecolor="#388867">
              <v:stroke dashstyle="solid"/>
            </v:line>
            <v:line style="position:absolute" from="2936,4995" to="2936,4155" stroked="true" strokeweight=".5pt" strokecolor="#388867">
              <v:stroke dashstyle="solid"/>
            </v:line>
            <v:line style="position:absolute" from="10873,4150" to="12665,4150" stroked="true" strokeweight=".5pt" strokecolor="#388867">
              <v:stroke dashstyle="solid"/>
            </v:line>
            <v:line style="position:absolute" from="10873,4995" to="10873,4155" stroked="true" strokeweight=".5pt" strokecolor="#388867">
              <v:stroke dashstyle="solid"/>
            </v:line>
            <v:line style="position:absolute" from="12665,4150" to="14456,4150" stroked="true" strokeweight=".5pt" strokecolor="#388867">
              <v:stroke dashstyle="solid"/>
            </v:line>
            <v:line style="position:absolute" from="12665,4995" to="12665,4155" stroked="true" strokeweight=".5pt" strokecolor="#388867">
              <v:stroke dashstyle="solid"/>
            </v:line>
            <v:line style="position:absolute" from="14456,4150" to="16253,4150" stroked="true" strokeweight=".5pt" strokecolor="#388867">
              <v:stroke dashstyle="solid"/>
            </v:line>
            <v:line style="position:absolute" from="14456,4995" to="14456,4155" stroked="true" strokeweight=".5pt" strokecolor="#388867">
              <v:stroke dashstyle="solid"/>
            </v:line>
            <v:line style="position:absolute" from="16248,4995" to="16248,4155" stroked="true" strokeweight=".5pt" strokecolor="#388867">
              <v:stroke dashstyle="solid"/>
            </v:line>
            <v:line style="position:absolute" from="1570,5000" to="2936,5000" stroked="true" strokeweight=".5pt" strokecolor="#388867">
              <v:stroke dashstyle="solid"/>
            </v:line>
            <v:line style="position:absolute" from="2936,5000" to="10873,5000" stroked="true" strokeweight=".5pt" strokecolor="#388867">
              <v:stroke dashstyle="solid"/>
            </v:line>
            <v:line style="position:absolute" from="10873,5000" to="12665,5000" stroked="true" strokeweight=".5pt" strokecolor="#388867">
              <v:stroke dashstyle="solid"/>
            </v:line>
            <v:line style="position:absolute" from="12665,5000" to="14456,5000" stroked="true" strokeweight=".5pt" strokecolor="#388867">
              <v:stroke dashstyle="solid"/>
            </v:line>
            <v:line style="position:absolute" from="14456,5000" to="16253,5000" stroked="true" strokeweight=".5pt" strokecolor="#388867">
              <v:stroke dashstyle="solid"/>
            </v:line>
            <v:line style="position:absolute" from="10873,2444" to="10873,1881" stroked="true" strokeweight=".5pt" strokecolor="#ffffff">
              <v:stroke dashstyle="solid"/>
            </v:line>
            <v:line style="position:absolute" from="12665,2444" to="12665,1881" stroked="true" strokeweight=".5pt" strokecolor="#ffffff">
              <v:stroke dashstyle="solid"/>
            </v:line>
            <v:line style="position:absolute" from="14456,2444" to="14456,1881" stroked="true" strokeweight=".5pt" strokecolor="#ffffff">
              <v:stroke dashstyle="solid"/>
            </v:line>
            <v:line style="position:absolute" from="1570,1876" to="2936,1876" stroked="true" strokeweight=".5pt" strokecolor="#388867">
              <v:stroke dashstyle="solid"/>
            </v:line>
            <v:line style="position:absolute" from="1575,2444" to="1575,1881" stroked="true" strokeweight=".5pt" strokecolor="#388867">
              <v:stroke dashstyle="solid"/>
            </v:line>
            <v:line style="position:absolute" from="1570,2449" to="2936,2449" stroked="true" strokeweight=".5pt" strokecolor="#388867">
              <v:stroke dashstyle="solid"/>
            </v:line>
            <v:line style="position:absolute" from="2936,2444" to="2936,1881" stroked="true" strokeweight=".5pt" strokecolor="#ffffff">
              <v:stroke dashstyle="solid"/>
            </v:line>
            <v:rect style="position:absolute;left:562;top:2447;width:1022;height:2562" id="docshape23" filled="true" fillcolor="#388867" stroked="false">
              <v:fill type="solid"/>
            </v:rect>
            <v:shape style="position:absolute;left:1713;top:1889;width:1108;height:533" type="#_x0000_t202" id="docshape24" filled="false" stroked="false">
              <v:textbox inset="0,0,0,0">
                <w:txbxContent>
                  <w:p>
                    <w:pPr>
                      <w:spacing w:line="220" w:lineRule="auto" w:before="11"/>
                      <w:ind w:left="134" w:right="0" w:hanging="135"/>
                      <w:jc w:val="left"/>
                      <w:rPr>
                        <w:rFonts w:ascii="Arial Black"/>
                        <w:sz w:val="20"/>
                      </w:rPr>
                    </w:pPr>
                    <w:r>
                      <w:rPr>
                        <w:rFonts w:ascii="Arial Black"/>
                        <w:color w:val="FFFFFF"/>
                        <w:spacing w:val="-2"/>
                        <w:w w:val="90"/>
                        <w:sz w:val="20"/>
                      </w:rPr>
                      <w:t>Descriptor </w:t>
                    </w:r>
                    <w:r>
                      <w:rPr>
                        <w:rFonts w:ascii="Arial Black"/>
                        <w:color w:val="FFFFFF"/>
                        <w:spacing w:val="-2"/>
                        <w:sz w:val="20"/>
                      </w:rPr>
                      <w:t>number</w:t>
                    </w:r>
                  </w:p>
                </w:txbxContent>
              </v:textbox>
              <w10:wrap type="none"/>
            </v:shape>
            <v:shape style="position:absolute;left:3015;top:2019;width:1108;height:273" type="#_x0000_t202" id="docshape25" filled="false" stroked="false">
              <v:textbox inset="0,0,0,0">
                <w:txbxContent>
                  <w:p>
                    <w:pPr>
                      <w:spacing w:line="272" w:lineRule="exact" w:before="0"/>
                      <w:ind w:left="0" w:right="0" w:firstLine="0"/>
                      <w:jc w:val="left"/>
                      <w:rPr>
                        <w:rFonts w:ascii="Arial Black"/>
                        <w:sz w:val="20"/>
                      </w:rPr>
                    </w:pPr>
                    <w:r>
                      <w:rPr>
                        <w:rFonts w:ascii="Arial Black"/>
                        <w:color w:val="FFFFFF"/>
                        <w:spacing w:val="-2"/>
                        <w:w w:val="90"/>
                        <w:sz w:val="20"/>
                      </w:rPr>
                      <w:t>Descriptor</w:t>
                    </w:r>
                  </w:p>
                </w:txbxContent>
              </v:textbox>
              <w10:wrap type="none"/>
            </v:shape>
            <v:shape style="position:absolute;left:11018;top:1889;width:3364;height:273" type="#_x0000_t202" id="docshape26" filled="false" stroked="false">
              <v:textbox inset="0,0,0,0">
                <w:txbxContent>
                  <w:p>
                    <w:pPr>
                      <w:tabs>
                        <w:tab w:pos="1743" w:val="left" w:leader="none"/>
                      </w:tabs>
                      <w:spacing w:line="272" w:lineRule="exact" w:before="0"/>
                      <w:ind w:left="0" w:right="0" w:firstLine="0"/>
                      <w:jc w:val="left"/>
                      <w:rPr>
                        <w:rFonts w:ascii="Arial Black"/>
                        <w:sz w:val="20"/>
                      </w:rPr>
                    </w:pPr>
                    <w:r>
                      <w:rPr>
                        <w:rFonts w:ascii="Arial Black"/>
                        <w:color w:val="FFFFFF"/>
                        <w:spacing w:val="-2"/>
                        <w:sz w:val="20"/>
                      </w:rPr>
                      <w:t>I</w:t>
                    </w:r>
                    <w:r>
                      <w:rPr>
                        <w:rFonts w:ascii="Arial Black"/>
                        <w:color w:val="FFFFFF"/>
                        <w:spacing w:val="-15"/>
                        <w:sz w:val="20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2"/>
                        <w:sz w:val="20"/>
                      </w:rPr>
                      <w:t>am</w:t>
                    </w:r>
                    <w:r>
                      <w:rPr>
                        <w:rFonts w:ascii="Arial Black"/>
                        <w:color w:val="FFFFFF"/>
                        <w:spacing w:val="-14"/>
                        <w:sz w:val="20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2"/>
                        <w:sz w:val="20"/>
                      </w:rPr>
                      <w:t>confident</w:t>
                    </w:r>
                    <w:r>
                      <w:rPr>
                        <w:rFonts w:ascii="Arial Black"/>
                        <w:color w:val="FFFFFF"/>
                        <w:sz w:val="20"/>
                      </w:rPr>
                      <w:tab/>
                    </w:r>
                    <w:r>
                      <w:rPr>
                        <w:rFonts w:ascii="Arial Black"/>
                        <w:color w:val="FFFFFF"/>
                        <w:spacing w:val="-6"/>
                        <w:sz w:val="20"/>
                      </w:rPr>
                      <w:t>I</w:t>
                    </w:r>
                    <w:r>
                      <w:rPr>
                        <w:rFonts w:ascii="Arial Black"/>
                        <w:color w:val="FFFFFF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6"/>
                        <w:sz w:val="20"/>
                      </w:rPr>
                      <w:t>need</w:t>
                    </w:r>
                    <w:r>
                      <w:rPr>
                        <w:rFonts w:ascii="Arial Black"/>
                        <w:color w:val="FFFFFF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6"/>
                        <w:sz w:val="20"/>
                      </w:rPr>
                      <w:t>to</w:t>
                    </w:r>
                    <w:r>
                      <w:rPr>
                        <w:rFonts w:ascii="Arial Black"/>
                        <w:color w:val="FFFFFF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6"/>
                        <w:sz w:val="20"/>
                      </w:rPr>
                      <w:t>revise</w:t>
                    </w:r>
                  </w:p>
                </w:txbxContent>
              </v:textbox>
              <w10:wrap type="none"/>
            </v:shape>
            <v:shape style="position:absolute;left:11280;top:2149;width:1001;height:273" type="#_x0000_t202" id="docshape27" filled="false" stroked="false">
              <v:textbox inset="0,0,0,0">
                <w:txbxContent>
                  <w:p>
                    <w:pPr>
                      <w:spacing w:line="272" w:lineRule="exact" w:before="0"/>
                      <w:ind w:left="0" w:right="0" w:firstLine="0"/>
                      <w:jc w:val="left"/>
                      <w:rPr>
                        <w:rFonts w:ascii="Arial Black"/>
                        <w:sz w:val="20"/>
                      </w:rPr>
                    </w:pPr>
                    <w:r>
                      <w:rPr>
                        <w:rFonts w:ascii="Arial Black"/>
                        <w:color w:val="FFFFFF"/>
                        <w:spacing w:val="-2"/>
                        <w:sz w:val="20"/>
                      </w:rPr>
                      <w:t>with</w:t>
                    </w:r>
                    <w:r>
                      <w:rPr>
                        <w:rFonts w:ascii="Arial Black"/>
                        <w:color w:val="FFFFFF"/>
                        <w:spacing w:val="-14"/>
                        <w:sz w:val="20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2"/>
                        <w:sz w:val="20"/>
                      </w:rPr>
                      <w:t>this.</w:t>
                    </w:r>
                  </w:p>
                </w:txbxContent>
              </v:textbox>
              <w10:wrap type="none"/>
            </v:shape>
            <v:shape style="position:absolute;left:13334;top:2149;width:476;height:273" type="#_x0000_t202" id="docshape28" filled="false" stroked="false">
              <v:textbox inset="0,0,0,0">
                <w:txbxContent>
                  <w:p>
                    <w:pPr>
                      <w:spacing w:line="272" w:lineRule="exact" w:before="0"/>
                      <w:ind w:left="0" w:right="0" w:firstLine="0"/>
                      <w:jc w:val="left"/>
                      <w:rPr>
                        <w:rFonts w:ascii="Arial Black"/>
                        <w:sz w:val="20"/>
                      </w:rPr>
                    </w:pPr>
                    <w:r>
                      <w:rPr>
                        <w:rFonts w:ascii="Arial Black"/>
                        <w:color w:val="FFFFFF"/>
                        <w:spacing w:val="-4"/>
                        <w:sz w:val="20"/>
                      </w:rPr>
                      <w:t>this.</w:t>
                    </w:r>
                  </w:p>
                </w:txbxContent>
              </v:textbox>
              <w10:wrap type="none"/>
            </v:shape>
            <v:shape style="position:absolute;left:14607;top:1889;width:1513;height:533" type="#_x0000_t202" id="docshape29" filled="false" stroked="false">
              <v:textbox inset="0,0,0,0">
                <w:txbxContent>
                  <w:p>
                    <w:pPr>
                      <w:spacing w:line="220" w:lineRule="auto" w:before="11"/>
                      <w:ind w:left="0" w:right="15" w:firstLine="124"/>
                      <w:jc w:val="left"/>
                      <w:rPr>
                        <w:rFonts w:ascii="Arial Black"/>
                        <w:sz w:val="20"/>
                      </w:rPr>
                    </w:pPr>
                    <w:r>
                      <w:rPr>
                        <w:rFonts w:ascii="Arial Black"/>
                        <w:color w:val="FFFFFF"/>
                        <w:sz w:val="20"/>
                      </w:rPr>
                      <w:t>I need more </w:t>
                    </w:r>
                    <w:r>
                      <w:rPr>
                        <w:rFonts w:ascii="Arial Black"/>
                        <w:color w:val="FFFFFF"/>
                        <w:spacing w:val="-4"/>
                        <w:sz w:val="20"/>
                      </w:rPr>
                      <w:t>help</w:t>
                    </w:r>
                    <w:r>
                      <w:rPr>
                        <w:rFonts w:ascii="Arial Black"/>
                        <w:color w:val="FFFFFF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4"/>
                        <w:sz w:val="20"/>
                      </w:rPr>
                      <w:t>with</w:t>
                    </w:r>
                    <w:r>
                      <w:rPr>
                        <w:rFonts w:ascii="Arial Black"/>
                        <w:color w:val="FFFFFF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4"/>
                        <w:sz w:val="20"/>
                      </w:rPr>
                      <w:t>this.</w:t>
                    </w:r>
                  </w:p>
                </w:txbxContent>
              </v:textbox>
              <w10:wrap type="none"/>
            </v:shape>
            <v:shape style="position:absolute;left:1967;top:2557;width:8595;height:2321" type="#_x0000_t202" id="docshape30" filled="false" stroked="false">
              <v:textbox inset="0,0,0,0">
                <w:txbxContent>
                  <w:p>
                    <w:pPr>
                      <w:tabs>
                        <w:tab w:pos="1047" w:val="left" w:leader="none"/>
                      </w:tabs>
                      <w:spacing w:line="184" w:lineRule="auto" w:before="39"/>
                      <w:ind w:left="1047" w:right="126" w:hanging="1048"/>
                      <w:jc w:val="left"/>
                      <w:rPr>
                        <w:sz w:val="22"/>
                      </w:rPr>
                    </w:pPr>
                    <w:r>
                      <w:rPr>
                        <w:color w:val="414042"/>
                        <w:spacing w:val="-4"/>
                        <w:w w:val="105"/>
                        <w:position w:val="-15"/>
                        <w:sz w:val="22"/>
                      </w:rPr>
                      <w:t>E3.21</w:t>
                    </w:r>
                    <w:r>
                      <w:rPr>
                        <w:color w:val="414042"/>
                        <w:position w:val="-15"/>
                        <w:sz w:val="22"/>
                      </w:rPr>
                      <w:tab/>
                    </w:r>
                    <w:r>
                      <w:rPr>
                        <w:color w:val="414042"/>
                        <w:w w:val="105"/>
                        <w:sz w:val="22"/>
                      </w:rPr>
                      <w:t>Extract</w:t>
                    </w:r>
                    <w:r>
                      <w:rPr>
                        <w:color w:val="414042"/>
                        <w:spacing w:val="3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information</w:t>
                    </w:r>
                    <w:r>
                      <w:rPr>
                        <w:color w:val="414042"/>
                        <w:spacing w:val="3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from</w:t>
                    </w:r>
                    <w:r>
                      <w:rPr>
                        <w:color w:val="414042"/>
                        <w:spacing w:val="3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lists,</w:t>
                    </w:r>
                    <w:r>
                      <w:rPr>
                        <w:color w:val="414042"/>
                        <w:spacing w:val="3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tables,</w:t>
                    </w:r>
                    <w:r>
                      <w:rPr>
                        <w:color w:val="414042"/>
                        <w:spacing w:val="3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diagrams</w:t>
                    </w:r>
                    <w:r>
                      <w:rPr>
                        <w:color w:val="414042"/>
                        <w:spacing w:val="3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and</w:t>
                    </w:r>
                    <w:r>
                      <w:rPr>
                        <w:color w:val="414042"/>
                        <w:spacing w:val="3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charts</w:t>
                    </w:r>
                    <w:r>
                      <w:rPr>
                        <w:color w:val="414042"/>
                        <w:spacing w:val="3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and</w:t>
                    </w:r>
                    <w:r>
                      <w:rPr>
                        <w:color w:val="414042"/>
                        <w:spacing w:val="3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create frequency tables.</w:t>
                    </w:r>
                  </w:p>
                  <w:p>
                    <w:pPr>
                      <w:spacing w:line="240" w:lineRule="auto" w:before="5"/>
                      <w:rPr>
                        <w:sz w:val="26"/>
                      </w:rPr>
                    </w:pPr>
                  </w:p>
                  <w:p>
                    <w:pPr>
                      <w:tabs>
                        <w:tab w:pos="1047" w:val="left" w:leader="none"/>
                      </w:tabs>
                      <w:spacing w:line="170" w:lineRule="auto" w:before="0"/>
                      <w:ind w:left="1047" w:right="126" w:hanging="1048"/>
                      <w:jc w:val="left"/>
                      <w:rPr>
                        <w:rFonts w:ascii="Lucida Sans Unicode"/>
                        <w:sz w:val="22"/>
                      </w:rPr>
                    </w:pPr>
                    <w:r>
                      <w:rPr>
                        <w:color w:val="414042"/>
                        <w:spacing w:val="-2"/>
                        <w:position w:val="-15"/>
                        <w:sz w:val="22"/>
                      </w:rPr>
                      <w:t>E3.22</w:t>
                    </w:r>
                    <w:r>
                      <w:rPr>
                        <w:color w:val="414042"/>
                        <w:position w:val="-15"/>
                        <w:sz w:val="22"/>
                      </w:rPr>
                      <w:tab/>
                    </w:r>
                    <w:r>
                      <w:rPr>
                        <w:color w:val="414042"/>
                        <w:sz w:val="22"/>
                      </w:rPr>
                      <w:t>Interpret</w:t>
                    </w:r>
                    <w:r>
                      <w:rPr>
                        <w:color w:val="414042"/>
                        <w:spacing w:val="70"/>
                        <w:sz w:val="22"/>
                      </w:rPr>
                      <w:t> </w:t>
                    </w:r>
                    <w:r>
                      <w:rPr>
                        <w:color w:val="414042"/>
                        <w:sz w:val="22"/>
                      </w:rPr>
                      <w:t>information,</w:t>
                    </w:r>
                    <w:r>
                      <w:rPr>
                        <w:color w:val="414042"/>
                        <w:spacing w:val="70"/>
                        <w:sz w:val="22"/>
                      </w:rPr>
                      <w:t> </w:t>
                    </w:r>
                    <w:r>
                      <w:rPr>
                        <w:color w:val="414042"/>
                        <w:sz w:val="22"/>
                      </w:rPr>
                      <w:t>to</w:t>
                    </w:r>
                    <w:r>
                      <w:rPr>
                        <w:color w:val="414042"/>
                        <w:spacing w:val="70"/>
                        <w:sz w:val="22"/>
                      </w:rPr>
                      <w:t> </w:t>
                    </w:r>
                    <w:r>
                      <w:rPr>
                        <w:color w:val="414042"/>
                        <w:sz w:val="22"/>
                      </w:rPr>
                      <w:t>make</w:t>
                    </w:r>
                    <w:r>
                      <w:rPr>
                        <w:color w:val="414042"/>
                        <w:spacing w:val="70"/>
                        <w:sz w:val="22"/>
                      </w:rPr>
                      <w:t> </w:t>
                    </w:r>
                    <w:r>
                      <w:rPr>
                        <w:color w:val="414042"/>
                        <w:sz w:val="22"/>
                      </w:rPr>
                      <w:t>comparisons</w:t>
                    </w:r>
                    <w:r>
                      <w:rPr>
                        <w:color w:val="414042"/>
                        <w:spacing w:val="70"/>
                        <w:sz w:val="22"/>
                      </w:rPr>
                      <w:t> </w:t>
                    </w:r>
                    <w:r>
                      <w:rPr>
                        <w:color w:val="414042"/>
                        <w:sz w:val="22"/>
                      </w:rPr>
                      <w:t>and</w:t>
                    </w:r>
                    <w:r>
                      <w:rPr>
                        <w:color w:val="414042"/>
                        <w:spacing w:val="70"/>
                        <w:sz w:val="22"/>
                      </w:rPr>
                      <w:t> </w:t>
                    </w:r>
                    <w:r>
                      <w:rPr>
                        <w:color w:val="414042"/>
                        <w:sz w:val="22"/>
                      </w:rPr>
                      <w:t>record</w:t>
                    </w:r>
                    <w:r>
                      <w:rPr>
                        <w:color w:val="414042"/>
                        <w:spacing w:val="70"/>
                        <w:sz w:val="22"/>
                      </w:rPr>
                      <w:t> </w:t>
                    </w:r>
                    <w:r>
                      <w:rPr>
                        <w:color w:val="414042"/>
                        <w:sz w:val="22"/>
                      </w:rPr>
                      <w:t>changes,</w:t>
                    </w:r>
                    <w:r>
                      <w:rPr>
                        <w:color w:val="414042"/>
                        <w:spacing w:val="70"/>
                        <w:sz w:val="22"/>
                      </w:rPr>
                      <w:t> </w:t>
                    </w:r>
                    <w:r>
                      <w:rPr>
                        <w:color w:val="414042"/>
                        <w:sz w:val="22"/>
                      </w:rPr>
                      <w:t>from </w:t>
                    </w:r>
                    <w:r>
                      <w:rPr>
                        <w:rFonts w:ascii="Lucida Sans Unicode"/>
                        <w:color w:val="414042"/>
                        <w:sz w:val="22"/>
                      </w:rPr>
                      <w:t>different formats, including bar charts and simple line graphs.</w:t>
                    </w:r>
                  </w:p>
                  <w:p>
                    <w:pPr>
                      <w:tabs>
                        <w:tab w:pos="1047" w:val="left" w:leader="none"/>
                      </w:tabs>
                      <w:spacing w:line="184" w:lineRule="auto" w:before="268"/>
                      <w:ind w:left="1047" w:right="400" w:hanging="1048"/>
                      <w:jc w:val="left"/>
                      <w:rPr>
                        <w:sz w:val="22"/>
                      </w:rPr>
                    </w:pPr>
                    <w:r>
                      <w:rPr>
                        <w:color w:val="414042"/>
                        <w:spacing w:val="-2"/>
                        <w:w w:val="110"/>
                        <w:position w:val="-15"/>
                        <w:sz w:val="22"/>
                      </w:rPr>
                      <w:t>E3.23</w:t>
                    </w:r>
                    <w:r>
                      <w:rPr>
                        <w:color w:val="414042"/>
                        <w:position w:val="-15"/>
                        <w:sz w:val="22"/>
                      </w:rPr>
                      <w:tab/>
                    </w:r>
                    <w:r>
                      <w:rPr>
                        <w:color w:val="414042"/>
                        <w:w w:val="105"/>
                        <w:sz w:val="22"/>
                      </w:rPr>
                      <w:t>Organise</w:t>
                    </w:r>
                    <w:r>
                      <w:rPr>
                        <w:color w:val="414042"/>
                        <w:spacing w:val="4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and</w:t>
                    </w:r>
                    <w:r>
                      <w:rPr>
                        <w:color w:val="414042"/>
                        <w:spacing w:val="4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represent</w:t>
                    </w:r>
                    <w:r>
                      <w:rPr>
                        <w:color w:val="414042"/>
                        <w:spacing w:val="4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information</w:t>
                    </w:r>
                    <w:r>
                      <w:rPr>
                        <w:color w:val="414042"/>
                        <w:spacing w:val="4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in</w:t>
                    </w:r>
                    <w:r>
                      <w:rPr>
                        <w:color w:val="414042"/>
                        <w:spacing w:val="4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appropriate</w:t>
                    </w:r>
                    <w:r>
                      <w:rPr>
                        <w:color w:val="414042"/>
                        <w:spacing w:val="4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ways,</w:t>
                    </w:r>
                    <w:r>
                      <w:rPr>
                        <w:color w:val="414042"/>
                        <w:spacing w:val="4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including </w:t>
                    </w:r>
                    <w:r>
                      <w:rPr>
                        <w:color w:val="414042"/>
                        <w:w w:val="110"/>
                        <w:sz w:val="22"/>
                      </w:rPr>
                      <w:t>tables, diagrams, simple line graphs and bar charts.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8.842976pt;margin-top:150.969009pt;width:49pt;height:70.7pt;mso-position-horizontal-relative:page;mso-position-vertical-relative:page;z-index:15731200" type="#_x0000_t202" id="docshape31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47" w:lineRule="auto" w:before="13"/>
                    <w:ind w:left="20" w:right="18"/>
                    <w:jc w:val="center"/>
                    <w:rPr>
                      <w:rFonts w:ascii="Arial Black"/>
                    </w:rPr>
                  </w:pPr>
                  <w:r>
                    <w:rPr>
                      <w:rFonts w:ascii="Arial Black"/>
                      <w:color w:val="FFFFFF"/>
                      <w:spacing w:val="-2"/>
                    </w:rPr>
                    <w:t>Handling information </w:t>
                  </w:r>
                  <w:r>
                    <w:rPr>
                      <w:rFonts w:ascii="Arial Black"/>
                      <w:color w:val="FFFFFF"/>
                    </w:rPr>
                    <w:t>and data</w:t>
                  </w:r>
                </w:p>
              </w:txbxContent>
            </v:textbox>
            <w10:wrap type="none"/>
          </v:shape>
        </w:pict>
      </w:r>
    </w:p>
    <w:sectPr>
      <w:pgSz w:w="16840" w:h="11910" w:orient="landscape"/>
      <w:pgMar w:header="227" w:footer="445" w:top="1620" w:bottom="64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91.458008pt;margin-top:562.022522pt;width:31.35pt;height:15.65pt;mso-position-horizontal-relative:page;mso-position-vertical-relative:page;z-index:-16034304" type="#_x0000_t202" id="docshape5" filled="false" stroked="false">
          <v:textbox inset="0,0,0,0">
            <w:txbxContent>
              <w:p>
                <w:pPr>
                  <w:spacing w:before="46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color w:val="414042"/>
                    <w:w w:val="105"/>
                    <w:sz w:val="20"/>
                  </w:rPr>
                  <w:fldChar w:fldCharType="begin"/>
                </w:r>
                <w:r>
                  <w:rPr>
                    <w:color w:val="414042"/>
                    <w:w w:val="105"/>
                    <w:sz w:val="20"/>
                  </w:rPr>
                  <w:instrText> PAGE </w:instrText>
                </w:r>
                <w:r>
                  <w:rPr>
                    <w:color w:val="414042"/>
                    <w:w w:val="105"/>
                    <w:sz w:val="20"/>
                  </w:rPr>
                  <w:fldChar w:fldCharType="separate"/>
                </w:r>
                <w:r>
                  <w:rPr>
                    <w:color w:val="414042"/>
                    <w:w w:val="105"/>
                    <w:sz w:val="20"/>
                  </w:rPr>
                  <w:t>1</w:t>
                </w:r>
                <w:r>
                  <w:rPr>
                    <w:color w:val="414042"/>
                    <w:w w:val="105"/>
                    <w:sz w:val="20"/>
                  </w:rPr>
                  <w:fldChar w:fldCharType="end"/>
                </w:r>
                <w:r>
                  <w:rPr>
                    <w:color w:val="414042"/>
                    <w:spacing w:val="11"/>
                    <w:w w:val="105"/>
                    <w:sz w:val="20"/>
                  </w:rPr>
                  <w:t> </w:t>
                </w:r>
                <w:r>
                  <w:rPr>
                    <w:color w:val="414042"/>
                    <w:w w:val="105"/>
                    <w:sz w:val="20"/>
                  </w:rPr>
                  <w:t>of</w:t>
                </w:r>
                <w:r>
                  <w:rPr>
                    <w:color w:val="414042"/>
                    <w:spacing w:val="11"/>
                    <w:w w:val="105"/>
                    <w:sz w:val="20"/>
                  </w:rPr>
                  <w:t> </w:t>
                </w:r>
                <w:r>
                  <w:rPr>
                    <w:color w:val="414042"/>
                    <w:spacing w:val="-10"/>
                    <w:w w:val="105"/>
                    <w:sz w:val="20"/>
                  </w:rPr>
                  <w:fldChar w:fldCharType="begin"/>
                </w:r>
                <w:r>
                  <w:rPr>
                    <w:color w:val="414042"/>
                    <w:spacing w:val="-10"/>
                    <w:w w:val="105"/>
                    <w:sz w:val="20"/>
                  </w:rPr>
                  <w:instrText> NUMPAGES </w:instrText>
                </w:r>
                <w:r>
                  <w:rPr>
                    <w:color w:val="414042"/>
                    <w:spacing w:val="-10"/>
                    <w:w w:val="105"/>
                    <w:sz w:val="20"/>
                  </w:rPr>
                  <w:fldChar w:fldCharType="separate"/>
                </w:r>
                <w:r>
                  <w:rPr>
                    <w:color w:val="414042"/>
                    <w:spacing w:val="-10"/>
                    <w:w w:val="105"/>
                    <w:sz w:val="20"/>
                  </w:rPr>
                  <w:t>3</w:t>
                </w:r>
                <w:r>
                  <w:rPr>
                    <w:color w:val="414042"/>
                    <w:spacing w:val="-10"/>
                    <w:w w:val="10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91.458008pt;margin-top:562.022522pt;width:31.35pt;height:15.65pt;mso-position-horizontal-relative:page;mso-position-vertical-relative:page;z-index:-16032256" type="#_x0000_t202" id="docshape15" filled="false" stroked="false">
          <v:textbox inset="0,0,0,0">
            <w:txbxContent>
              <w:p>
                <w:pPr>
                  <w:spacing w:before="46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color w:val="414042"/>
                    <w:w w:val="105"/>
                    <w:sz w:val="20"/>
                  </w:rPr>
                  <w:fldChar w:fldCharType="begin"/>
                </w:r>
                <w:r>
                  <w:rPr>
                    <w:color w:val="414042"/>
                    <w:w w:val="105"/>
                    <w:sz w:val="20"/>
                  </w:rPr>
                  <w:instrText> PAGE </w:instrText>
                </w:r>
                <w:r>
                  <w:rPr>
                    <w:color w:val="414042"/>
                    <w:w w:val="105"/>
                    <w:sz w:val="20"/>
                  </w:rPr>
                  <w:fldChar w:fldCharType="separate"/>
                </w:r>
                <w:r>
                  <w:rPr>
                    <w:color w:val="414042"/>
                    <w:w w:val="105"/>
                    <w:sz w:val="20"/>
                  </w:rPr>
                  <w:t>2</w:t>
                </w:r>
                <w:r>
                  <w:rPr>
                    <w:color w:val="414042"/>
                    <w:w w:val="105"/>
                    <w:sz w:val="20"/>
                  </w:rPr>
                  <w:fldChar w:fldCharType="end"/>
                </w:r>
                <w:r>
                  <w:rPr>
                    <w:color w:val="414042"/>
                    <w:spacing w:val="11"/>
                    <w:w w:val="105"/>
                    <w:sz w:val="20"/>
                  </w:rPr>
                  <w:t> </w:t>
                </w:r>
                <w:r>
                  <w:rPr>
                    <w:color w:val="414042"/>
                    <w:w w:val="105"/>
                    <w:sz w:val="20"/>
                  </w:rPr>
                  <w:t>of</w:t>
                </w:r>
                <w:r>
                  <w:rPr>
                    <w:color w:val="414042"/>
                    <w:spacing w:val="11"/>
                    <w:w w:val="105"/>
                    <w:sz w:val="20"/>
                  </w:rPr>
                  <w:t> </w:t>
                </w:r>
                <w:r>
                  <w:rPr>
                    <w:color w:val="414042"/>
                    <w:spacing w:val="-10"/>
                    <w:w w:val="105"/>
                    <w:sz w:val="20"/>
                  </w:rPr>
                  <w:fldChar w:fldCharType="begin"/>
                </w:r>
                <w:r>
                  <w:rPr>
                    <w:color w:val="414042"/>
                    <w:spacing w:val="-10"/>
                    <w:w w:val="105"/>
                    <w:sz w:val="20"/>
                  </w:rPr>
                  <w:instrText> NUMPAGES </w:instrText>
                </w:r>
                <w:r>
                  <w:rPr>
                    <w:color w:val="414042"/>
                    <w:spacing w:val="-10"/>
                    <w:w w:val="105"/>
                    <w:sz w:val="20"/>
                  </w:rPr>
                  <w:fldChar w:fldCharType="separate"/>
                </w:r>
                <w:r>
                  <w:rPr>
                    <w:color w:val="414042"/>
                    <w:spacing w:val="-10"/>
                    <w:w w:val="105"/>
                    <w:sz w:val="20"/>
                  </w:rPr>
                  <w:t>3</w:t>
                </w:r>
                <w:r>
                  <w:rPr>
                    <w:color w:val="414042"/>
                    <w:spacing w:val="-10"/>
                    <w:w w:val="10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6.726500pt;margin-top:11.333401pt;width:805.35pt;height:32.75pt;mso-position-horizontal-relative:page;mso-position-vertical-relative:page;z-index:-16035328" id="docshapegroup1" coordorigin="335,227" coordsize="16107,655">
          <v:shape style="position:absolute;left:334;top:226;width:16107;height:530" id="docshape2" href="https://www.twinkl.co.uk/resources/keystage3-ks3/keystage3-ks3-maths" coordorigin="335,227" coordsize="16107,530" path="m574,227l443,227,335,756,537,756,612,741,616,739,365,739,442,706,505,662,551,611,579,555,586,499,572,445,544,411,503,411,502,410,508,380,508,379,486,357,486,356,518,352,519,352,534,325,680,325,673,289,650,257,616,235,574,227xm680,325l534,325,535,325,549,353,549,353,581,359,581,360,562,377,600,422,618,473,618,526,601,580,566,630,514,675,447,712,365,739,616,739,674,701,716,642,731,570,725,521,706,478,676,440,638,411,656,395,669,376,678,353,681,329,680,325xm532,397l503,411,544,411,533,398,533,397,532,397xm14598,384l14452,384,14452,601,14596,601,14606,592,14606,560,14501,560,14501,508,14578,508,14587,499,14587,468,14501,468,14501,425,14589,425,14598,416,14598,384xm14685,384l14634,384,14712,519,14712,601,14761,601,14761,518,14791,465,14737,465,14693,389,14685,384xm14838,384l14788,384,14782,388,14737,465,14791,465,14838,384xm14956,379l14945,379,14935,381,14924,383,14914,386,14905,390,14896,395,14888,401,14880,408,14873,415,14867,424,14861,433,14856,443,14852,454,14850,466,14848,479,14847,492,14848,506,14850,519,14852,530,14856,541,14861,552,14866,561,14872,569,14879,577,14887,584,14895,589,14904,594,14914,598,14924,602,14934,604,14945,605,14956,606,14967,605,14978,604,14988,602,14999,598,15008,594,15017,589,15025,584,15033,577,15040,569,15045,563,14946,563,14938,561,14924,554,14918,549,14908,537,14905,530,14899,513,14898,503,14898,482,14899,472,14905,455,14908,448,14918,435,14924,430,14938,423,14946,422,15044,422,15039,415,15032,408,15025,401,15016,395,15007,390,14998,386,14988,383,14977,381,14967,379,14956,379xm15044,422l14965,422,14973,423,14987,430,14993,435,15003,447,15007,455,15012,472,15013,482,15013,503,15012,513,15007,530,15003,537,14993,549,14987,554,14973,561,14965,563,15045,563,15046,561,15051,552,15056,541,15059,530,15062,519,15063,506,15064,492,15063,479,15062,466,15059,454,15055,443,15051,433,15045,424,15044,422xm15152,384l15114,384,15114,601,15163,601,15163,467,15217,467,15182,420,15159,390,15156,386,15152,384xm15217,467l15163,467,15258,598,15264,601,15301,601,15301,515,15253,515,15217,467xm15301,384l15253,384,15253,515,15301,515,15301,384xm15418,381l15409,381,15398,382,15374,383,15362,385,15351,387,15351,598,15362,601,15374,602,15397,604,15407,604,15416,604,15430,604,15444,602,15456,600,15468,597,15479,593,15490,588,15499,583,15508,576,15515,569,15521,562,15414,562,15411,562,15405,562,15402,562,15400,561,15400,424,15403,424,15406,423,15413,423,15417,423,15522,423,15522,423,15515,415,15507,407,15499,401,15489,396,15479,391,15468,388,15457,385,15444,383,15431,382,15418,381xm15522,423l15420,423,15437,424,15452,427,15464,433,15474,441,15481,450,15487,462,15490,476,15491,492,15490,508,15486,521,15481,533,15473,543,15463,552,15451,557,15436,561,15419,562,15521,562,15522,561,15528,552,15532,542,15536,531,15539,519,15541,506,15541,492,15541,478,15539,465,15536,453,15532,442,15528,432,15522,423xm14321,381l14297,381,14286,382,14262,384,14251,385,14241,387,14241,598,14254,600,14266,602,14290,603,14302,604,14314,604,14337,603,14357,600,14374,594,14388,587,14399,577,14407,565,14407,564,14309,564,14305,564,14297,563,14293,563,14289,562,14289,506,14406,506,14400,496,14391,489,14377,483,14388,475,14393,469,14289,469,14289,422,14293,421,14297,421,14307,421,14400,421,14391,405,14384,399,14367,390,14357,386,14334,382,14321,381xm14406,506l14334,506,14345,508,14360,517,14363,524,14363,546,14359,553,14341,562,14329,564,14407,564,14411,551,14413,535,14413,524,14410,514,14406,506xm14400,421l14328,421,14338,422,14352,430,14355,436,14355,453,14352,459,14339,467,14328,469,14393,469,14396,466,14401,455,14402,442,14402,431,14400,421,14400,421xm16369,514l16354,535,16364,542,16375,548,16387,551,16399,552,16417,549,16430,541,16438,529,16439,525,16389,525,16369,514xm16402,429l16385,431,16371,439,16362,450,16359,465,16367,487,16385,499,16404,507,16412,517,16412,522,16408,525,16439,525,16441,515,16433,494,16415,482,16397,474,16388,464,16388,459,16392,456,16434,456,16441,442,16432,436,16422,432,16412,430,16402,429xm16434,456l16409,456,16416,458,16429,465,16434,456xm16216,433l16186,433,16186,552,16216,552,16216,506,16288,506,16288,481,16216,481,16216,433xm16288,506l16259,506,16259,552,16288,552,16288,506xm16288,433l16259,433,16259,481,16288,481,16288,433xm16086,458l16057,458,16057,552,16086,552,16086,458xm16122,433l16020,433,16020,453,16025,458,16117,458,16122,453,16122,433xm15938,433l15907,433,15866,552,15896,552,15904,527,15970,527,15962,504,15910,504,15922,464,15948,464,15938,433xm15970,527l15941,527,15948,552,15978,552,15970,527xm15948,464l15922,464,15934,504,15962,504,15948,464xm15718,433l15689,433,15679,552,15709,552,15713,480,15737,480,15722,436,15718,433xm15804,480l15776,480,15780,552,15810,552,15804,480xm15737,480l15713,480,15732,533,15744,533,15757,533,15767,504,15744,504,15737,480xm15771,433l15767,436,15744,504,15767,504,15776,480,15804,480,15800,433,15771,433xe" filled="true" fillcolor="#414042" stroked="false">
            <v:path arrowok="t"/>
            <v:fill type="solid"/>
          </v:shape>
          <v:shape style="position:absolute;left:10511;top:531;width:351;height:351" type="#_x0000_t75" id="docshape3" stroked="false">
            <v:imagedata r:id="rId1" o:title=""/>
          </v:shape>
          <v:shape style="position:absolute;left:5976;top:531;width:351;height:351" type="#_x0000_t75" id="docshape4" stroked="false">
            <v:imagedata r:id="rId2" o:title=""/>
          </v:shape>
          <w10:wrap type="none"/>
        </v:group>
      </w:pict>
    </w:r>
    <w:r>
      <w:rPr/>
      <w:pict>
        <v:line style="position:absolute;mso-position-horizontal-relative:page;mso-position-vertical-relative:page;z-index:-16034816" from="841.8898pt,48.546303pt" to="-.0002pt,48.546303pt" stroked="true" strokeweight=".5pt" strokecolor="#414042">
          <v:stroke dashstyle="solid"/>
          <w10:wrap type="non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6.726500pt;margin-top:11.333401pt;width:805.35pt;height:32.75pt;mso-position-horizontal-relative:page;mso-position-vertical-relative:page;z-index:-16033792" id="docshapegroup10" coordorigin="335,227" coordsize="16107,655">
          <v:shape style="position:absolute;left:334;top:226;width:16107;height:530" id="docshape11" href="https://www.twinkl.co.uk/resources/keystage3-ks3/keystage3-ks3-maths" coordorigin="335,227" coordsize="16107,530" path="m574,227l443,227,335,756,537,756,612,741,616,739,365,739,442,706,505,662,551,611,579,555,586,499,572,445,544,411,503,411,502,410,508,380,508,379,486,357,486,356,518,352,519,352,534,325,680,325,673,289,650,257,616,235,574,227xm680,325l534,325,535,325,549,353,549,353,581,359,581,360,562,377,600,422,618,473,618,526,601,580,566,630,514,675,447,712,365,739,616,739,674,701,716,642,731,570,725,521,706,478,676,440,638,411,656,395,669,376,678,353,681,329,680,325xm532,397l503,411,544,411,533,398,533,397,532,397xm14598,384l14452,384,14452,601,14596,601,14606,592,14606,560,14501,560,14501,508,14578,508,14587,499,14587,468,14501,468,14501,425,14589,425,14598,416,14598,384xm14685,384l14634,384,14712,519,14712,601,14761,601,14761,518,14791,465,14737,465,14693,389,14685,384xm14838,384l14788,384,14782,388,14737,465,14791,465,14838,384xm14956,379l14945,379,14935,381,14924,383,14914,386,14905,390,14896,395,14888,401,14880,408,14873,415,14867,424,14861,433,14856,443,14852,454,14850,466,14848,479,14847,492,14848,506,14850,519,14852,530,14856,541,14861,552,14866,561,14872,569,14879,577,14887,584,14895,589,14904,594,14914,598,14924,602,14934,604,14945,605,14956,606,14967,605,14978,604,14988,602,14999,598,15008,594,15017,589,15025,584,15033,577,15040,569,15045,563,14946,563,14938,561,14924,554,14918,549,14908,537,14905,530,14899,513,14898,503,14898,482,14899,472,14905,455,14908,448,14918,435,14924,430,14938,423,14946,422,15044,422,15039,415,15032,408,15025,401,15016,395,15007,390,14998,386,14988,383,14977,381,14967,379,14956,379xm15044,422l14965,422,14973,423,14987,430,14993,435,15003,447,15007,455,15012,472,15013,482,15013,503,15012,513,15007,530,15003,537,14993,549,14987,554,14973,561,14965,563,15045,563,15046,561,15051,552,15056,541,15059,530,15062,519,15063,506,15064,492,15063,479,15062,466,15059,454,15055,443,15051,433,15045,424,15044,422xm15152,384l15114,384,15114,601,15163,601,15163,467,15217,467,15182,420,15159,390,15156,386,15152,384xm15217,467l15163,467,15258,598,15264,601,15301,601,15301,515,15253,515,15217,467xm15301,384l15253,384,15253,515,15301,515,15301,384xm15418,381l15409,381,15398,382,15374,383,15362,385,15351,387,15351,598,15362,601,15374,602,15397,604,15407,604,15416,604,15430,604,15444,602,15456,600,15468,597,15479,593,15490,588,15499,583,15508,576,15515,569,15521,562,15414,562,15411,562,15405,562,15402,562,15400,561,15400,424,15403,424,15406,423,15413,423,15417,423,15522,423,15522,423,15515,415,15507,407,15499,401,15489,396,15479,391,15468,388,15457,385,15444,383,15431,382,15418,381xm15522,423l15420,423,15437,424,15452,427,15464,433,15474,441,15481,450,15487,462,15490,476,15491,492,15490,508,15486,521,15481,533,15473,543,15463,552,15451,557,15436,561,15419,562,15521,562,15522,561,15528,552,15532,542,15536,531,15539,519,15541,506,15541,492,15541,478,15539,465,15536,453,15532,442,15528,432,15522,423xm14321,381l14297,381,14286,382,14262,384,14251,385,14241,387,14241,598,14254,600,14266,602,14290,603,14302,604,14314,604,14337,603,14357,600,14374,594,14388,587,14399,577,14407,565,14407,564,14309,564,14305,564,14297,563,14293,563,14289,562,14289,506,14406,506,14400,496,14391,489,14377,483,14388,475,14393,469,14289,469,14289,422,14293,421,14297,421,14307,421,14400,421,14391,405,14384,399,14367,390,14357,386,14334,382,14321,381xm14406,506l14334,506,14345,508,14360,517,14363,524,14363,546,14359,553,14341,562,14329,564,14407,564,14411,551,14413,535,14413,524,14410,514,14406,506xm14400,421l14328,421,14338,422,14352,430,14355,436,14355,453,14352,459,14339,467,14328,469,14393,469,14396,466,14401,455,14402,442,14402,431,14400,421,14400,421xm16369,514l16354,535,16364,542,16375,548,16387,551,16399,552,16417,549,16430,541,16438,529,16439,525,16389,525,16369,514xm16402,429l16385,431,16371,439,16362,450,16359,465,16367,487,16385,499,16404,507,16412,517,16412,522,16408,525,16439,525,16441,515,16433,494,16415,482,16397,474,16388,464,16388,459,16392,456,16434,456,16441,442,16432,436,16422,432,16412,430,16402,429xm16434,456l16409,456,16416,458,16429,465,16434,456xm16216,433l16186,433,16186,552,16216,552,16216,506,16288,506,16288,481,16216,481,16216,433xm16288,506l16259,506,16259,552,16288,552,16288,506xm16288,433l16259,433,16259,481,16288,481,16288,433xm16086,458l16057,458,16057,552,16086,552,16086,458xm16122,433l16020,433,16020,453,16025,458,16117,458,16122,453,16122,433xm15938,433l15907,433,15866,552,15896,552,15904,527,15970,527,15962,504,15910,504,15922,464,15948,464,15938,433xm15970,527l15941,527,15948,552,15978,552,15970,527xm15948,464l15922,464,15934,504,15962,504,15948,464xm15718,433l15689,433,15679,552,15709,552,15713,480,15737,480,15722,436,15718,433xm15804,480l15776,480,15780,552,15810,552,15804,480xm15737,480l15713,480,15732,533,15744,533,15757,533,15767,504,15744,504,15737,480xm15771,433l15767,436,15744,504,15767,504,15776,480,15804,480,15800,433,15771,433xe" filled="true" fillcolor="#414042" stroked="false">
            <v:path arrowok="t"/>
            <v:fill type="solid"/>
          </v:shape>
          <v:shape style="position:absolute;left:10511;top:531;width:351;height:351" type="#_x0000_t75" id="docshape12" stroked="false">
            <v:imagedata r:id="rId1" o:title=""/>
          </v:shape>
          <v:shape style="position:absolute;left:5976;top:531;width:351;height:351" type="#_x0000_t75" id="docshape13" stroked="false">
            <v:imagedata r:id="rId2" o:title=""/>
          </v:shape>
          <w10:wrap type="none"/>
        </v:group>
      </w:pict>
    </w:r>
    <w:r>
      <w:rPr/>
      <w:pict>
        <v:line style="position:absolute;mso-position-horizontal-relative:page;mso-position-vertical-relative:page;z-index:-16033280" from="841.8898pt,48.546303pt" to="-.0002pt,48.546303pt" stroked="true" strokeweight=".5pt" strokecolor="#414042">
          <v:stroke dashstyle="solid"/>
          <w10:wrap type="none"/>
        </v:line>
      </w:pict>
    </w:r>
    <w:r>
      <w:rPr/>
      <w:pict>
        <v:shape style="position:absolute;margin-left:458.470001pt;margin-top:65.961777pt;width:356.15pt;height:17pt;mso-position-horizontal-relative:page;mso-position-vertical-relative:page;z-index:-16032768" type="#_x0000_t202" id="docshape14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  <w:rPr>
                    <w:rFonts w:ascii="Arial Black"/>
                  </w:rPr>
                </w:pPr>
                <w:r>
                  <w:rPr>
                    <w:rFonts w:ascii="Arial Black"/>
                    <w:color w:val="414042"/>
                    <w:w w:val="85"/>
                  </w:rPr>
                  <w:t>Checklist</w:t>
                </w:r>
                <w:r>
                  <w:rPr>
                    <w:rFonts w:ascii="Arial Black"/>
                    <w:color w:val="414042"/>
                    <w:spacing w:val="21"/>
                  </w:rPr>
                  <w:t> </w:t>
                </w:r>
                <w:r>
                  <w:rPr>
                    <w:rFonts w:ascii="Arial Black"/>
                    <w:color w:val="414042"/>
                    <w:w w:val="85"/>
                  </w:rPr>
                  <w:t>for</w:t>
                </w:r>
                <w:r>
                  <w:rPr>
                    <w:rFonts w:ascii="Arial Black"/>
                    <w:color w:val="414042"/>
                    <w:spacing w:val="22"/>
                  </w:rPr>
                  <w:t> </w:t>
                </w:r>
                <w:r>
                  <w:rPr>
                    <w:rFonts w:ascii="Arial Black"/>
                    <w:color w:val="414042"/>
                    <w:w w:val="85"/>
                  </w:rPr>
                  <w:t>Edexcel</w:t>
                </w:r>
                <w:r>
                  <w:rPr>
                    <w:rFonts w:ascii="Arial Black"/>
                    <w:color w:val="414042"/>
                    <w:spacing w:val="22"/>
                  </w:rPr>
                  <w:t> </w:t>
                </w:r>
                <w:r>
                  <w:rPr>
                    <w:rFonts w:ascii="Arial Black"/>
                    <w:color w:val="414042"/>
                    <w:w w:val="85"/>
                  </w:rPr>
                  <w:t>Functional</w:t>
                </w:r>
                <w:r>
                  <w:rPr>
                    <w:rFonts w:ascii="Arial Black"/>
                    <w:color w:val="414042"/>
                    <w:spacing w:val="22"/>
                  </w:rPr>
                  <w:t> </w:t>
                </w:r>
                <w:r>
                  <w:rPr>
                    <w:rFonts w:ascii="Arial Black"/>
                    <w:color w:val="414042"/>
                    <w:w w:val="85"/>
                  </w:rPr>
                  <w:t>Skills</w:t>
                </w:r>
                <w:r>
                  <w:rPr>
                    <w:rFonts w:ascii="Arial Black"/>
                    <w:color w:val="414042"/>
                    <w:spacing w:val="21"/>
                  </w:rPr>
                  <w:t> </w:t>
                </w:r>
                <w:r>
                  <w:rPr>
                    <w:rFonts w:ascii="Arial Black"/>
                    <w:color w:val="414042"/>
                    <w:w w:val="85"/>
                  </w:rPr>
                  <w:t>Mathematics</w:t>
                </w:r>
                <w:r>
                  <w:rPr>
                    <w:rFonts w:ascii="Arial Black"/>
                    <w:color w:val="414042"/>
                    <w:spacing w:val="22"/>
                  </w:rPr>
                  <w:t> </w:t>
                </w:r>
                <w:r>
                  <w:rPr>
                    <w:rFonts w:ascii="Arial Black"/>
                    <w:color w:val="414042"/>
                    <w:w w:val="85"/>
                  </w:rPr>
                  <w:t>Entry</w:t>
                </w:r>
                <w:r>
                  <w:rPr>
                    <w:rFonts w:ascii="Arial Black"/>
                    <w:color w:val="414042"/>
                    <w:spacing w:val="22"/>
                  </w:rPr>
                  <w:t> </w:t>
                </w:r>
                <w:r>
                  <w:rPr>
                    <w:rFonts w:ascii="Arial Black"/>
                    <w:color w:val="414042"/>
                    <w:w w:val="85"/>
                  </w:rPr>
                  <w:t>Level</w:t>
                </w:r>
                <w:r>
                  <w:rPr>
                    <w:rFonts w:ascii="Arial Black"/>
                    <w:color w:val="414042"/>
                    <w:spacing w:val="21"/>
                  </w:rPr>
                  <w:t> </w:t>
                </w:r>
                <w:r>
                  <w:rPr>
                    <w:rFonts w:ascii="Arial Black"/>
                    <w:color w:val="414042"/>
                    <w:spacing w:val="-10"/>
                    <w:w w:val="85"/>
                  </w:rPr>
                  <w:t>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106"/>
    </w:pPr>
    <w:rPr>
      <w:rFonts w:ascii="Arial Black" w:hAnsi="Arial Black" w:eastAsia="Arial Black" w:cs="Arial Black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2023-06-26T19:12:17Z</dcterms:created>
  <dcterms:modified xsi:type="dcterms:W3CDTF">2023-06-26T19:12:17Z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2023-06-26T00:00:00Z</vt:filetime>
  </property>
  <property fmtid="{D5CDD505-2E9C-101B-9397-08002B2CF9AE}" pid="5" name="Producer">
    <vt:lpwstr>Adobe PDF Library 16.0.3</vt:lpwstr>
  </property>
</Properties>
</file>